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39" w:rsidRDefault="00E84139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E84139" w:rsidRDefault="00FA2EEB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 w:rsidRPr="00FA2EEB"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番禺区中心医院综合应急大楼建设项目DSA采购项目市场调查公告</w:t>
      </w:r>
    </w:p>
    <w:p w:rsidR="00E84139" w:rsidRDefault="00E84139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E84139" w:rsidRDefault="00BA69A0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</w:t>
      </w:r>
      <w:r>
        <w:rPr>
          <w:rFonts w:ascii="宋体" w:hAnsi="宋体" w:cs="宋体"/>
          <w:sz w:val="24"/>
        </w:rPr>
        <w:t>现对</w:t>
      </w:r>
      <w:r>
        <w:rPr>
          <w:rFonts w:ascii="宋体" w:hAnsi="宋体" w:cs="宋体"/>
          <w:sz w:val="24"/>
        </w:rPr>
        <w:t>综合应急大楼</w:t>
      </w:r>
      <w:r>
        <w:rPr>
          <w:rFonts w:ascii="宋体" w:hAnsi="宋体" w:cs="宋体" w:hint="eastAsia"/>
          <w:sz w:val="24"/>
        </w:rPr>
        <w:t>DSA</w:t>
      </w:r>
      <w:r>
        <w:rPr>
          <w:rFonts w:ascii="宋体" w:hAnsi="宋体" w:cs="宋体" w:hint="eastAsia"/>
          <w:sz w:val="24"/>
        </w:rPr>
        <w:t>采购项目</w:t>
      </w:r>
      <w:r>
        <w:rPr>
          <w:rFonts w:ascii="宋体" w:hAnsi="宋体" w:cs="宋体"/>
          <w:sz w:val="24"/>
        </w:rPr>
        <w:t>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E84139" w:rsidRDefault="00BA69A0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E84139">
        <w:tc>
          <w:tcPr>
            <w:tcW w:w="1292" w:type="dxa"/>
          </w:tcPr>
          <w:p w:rsidR="00E84139" w:rsidRDefault="00BA69A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E84139" w:rsidRDefault="00BA69A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E84139" w:rsidRDefault="00BA69A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E84139" w:rsidRDefault="00BA69A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E84139">
        <w:tc>
          <w:tcPr>
            <w:tcW w:w="1292" w:type="dxa"/>
          </w:tcPr>
          <w:p w:rsidR="00E84139" w:rsidRDefault="00BA69A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E84139" w:rsidRDefault="00BA69A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宋体" w:eastAsiaTheme="majorEastAsia" w:hAnsi="宋体" w:cs="宋体" w:hint="eastAsia"/>
                <w:sz w:val="24"/>
              </w:rPr>
              <w:t>DSA</w:t>
            </w:r>
          </w:p>
        </w:tc>
        <w:tc>
          <w:tcPr>
            <w:tcW w:w="1504" w:type="dxa"/>
          </w:tcPr>
          <w:p w:rsidR="00E84139" w:rsidRDefault="00BA69A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E84139" w:rsidRDefault="00BA69A0">
            <w:pPr>
              <w:pStyle w:val="HTML"/>
              <w:widowControl/>
              <w:shd w:val="clear" w:color="auto" w:fill="FFFFFF"/>
              <w:jc w:val="center"/>
              <w:rPr>
                <w:rFonts w:asciiTheme="majorEastAsia" w:eastAsiaTheme="majorEastAsia" w:hAnsiTheme="majorEastAsia" w:cstheme="majorEastAsia" w:hint="default"/>
              </w:rPr>
            </w:pPr>
            <w:r>
              <w:rPr>
                <w:rFonts w:asciiTheme="majorEastAsia" w:eastAsiaTheme="majorEastAsia" w:hAnsiTheme="majorEastAsia" w:cstheme="majorEastAsia"/>
              </w:rPr>
              <w:t>双</w:t>
            </w:r>
            <w:r>
              <w:rPr>
                <w:rFonts w:asciiTheme="majorEastAsia" w:eastAsiaTheme="majorEastAsia" w:hAnsiTheme="majorEastAsia" w:cstheme="majorEastAsia"/>
              </w:rPr>
              <w:t>C</w:t>
            </w:r>
            <w:r>
              <w:rPr>
                <w:rFonts w:asciiTheme="majorEastAsia" w:eastAsiaTheme="majorEastAsia" w:hAnsiTheme="majorEastAsia" w:cstheme="majorEastAsia"/>
              </w:rPr>
              <w:t>臂</w:t>
            </w:r>
            <w:r>
              <w:rPr>
                <w:rFonts w:asciiTheme="majorEastAsia" w:eastAsiaTheme="majorEastAsia" w:hAnsiTheme="majorEastAsia" w:cstheme="majorEastAsia"/>
              </w:rPr>
              <w:t>DSA</w:t>
            </w:r>
          </w:p>
        </w:tc>
      </w:tr>
    </w:tbl>
    <w:p w:rsidR="00E84139" w:rsidRDefault="00E84139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E84139" w:rsidRDefault="00BA69A0">
      <w:pPr>
        <w:pStyle w:val="ae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1680"/>
        <w:gridCol w:w="4407"/>
        <w:gridCol w:w="2433"/>
      </w:tblGrid>
      <w:tr w:rsidR="00E84139" w:rsidTr="00FA2EEB">
        <w:trPr>
          <w:trHeight w:val="802"/>
        </w:trPr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84139" w:rsidRDefault="00BA69A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84139" w:rsidRDefault="00BA69A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参数需求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84139" w:rsidRDefault="00BA69A0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配置清单</w:t>
            </w:r>
          </w:p>
        </w:tc>
      </w:tr>
      <w:tr w:rsidR="00E84139" w:rsidTr="00FA2EEB">
        <w:trPr>
          <w:trHeight w:val="1538"/>
        </w:trPr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84139" w:rsidRDefault="00BA69A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Theme="majorEastAsia" w:hAnsi="宋体" w:cs="宋体" w:hint="eastAsia"/>
                <w:sz w:val="24"/>
              </w:rPr>
              <w:t>DSA</w:t>
            </w: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84139" w:rsidRDefault="00BA69A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1.</w:t>
            </w:r>
            <w:r>
              <w:rPr>
                <w:rFonts w:ascii="宋体" w:hAnsi="宋体" w:hint="eastAsia"/>
                <w:sz w:val="22"/>
                <w:szCs w:val="22"/>
              </w:rPr>
              <w:t>双</w:t>
            </w:r>
            <w:r>
              <w:rPr>
                <w:rFonts w:ascii="宋体" w:hAnsi="宋体" w:hint="eastAsia"/>
                <w:sz w:val="22"/>
                <w:szCs w:val="22"/>
              </w:rPr>
              <w:t>C</w:t>
            </w:r>
            <w:r>
              <w:rPr>
                <w:rFonts w:ascii="宋体" w:hAnsi="宋体" w:hint="eastAsia"/>
                <w:sz w:val="22"/>
                <w:szCs w:val="22"/>
              </w:rPr>
              <w:t>臂设计，支持同步或独立操作</w:t>
            </w:r>
            <w:r>
              <w:rPr>
                <w:rFonts w:ascii="宋体" w:hAnsi="宋体"/>
                <w:sz w:val="22"/>
                <w:szCs w:val="22"/>
              </w:rPr>
              <w:t>，</w:t>
            </w:r>
            <w:r>
              <w:rPr>
                <w:rFonts w:ascii="宋体" w:hAnsi="宋体"/>
                <w:sz w:val="22"/>
                <w:szCs w:val="22"/>
              </w:rPr>
              <w:t>可满足复合</w:t>
            </w:r>
            <w:r>
              <w:rPr>
                <w:rFonts w:ascii="宋体" w:hAnsi="宋体"/>
                <w:sz w:val="22"/>
                <w:szCs w:val="22"/>
              </w:rPr>
              <w:t>手术布局。</w:t>
            </w:r>
          </w:p>
          <w:p w:rsidR="00E84139" w:rsidRDefault="00BA69A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</w:t>
            </w:r>
            <w:r>
              <w:rPr>
                <w:rFonts w:ascii="宋体" w:hAnsi="宋体" w:hint="eastAsia"/>
                <w:sz w:val="22"/>
                <w:szCs w:val="22"/>
              </w:rPr>
              <w:t>.</w:t>
            </w:r>
            <w:r>
              <w:rPr>
                <w:rFonts w:ascii="宋体" w:hAnsi="宋体" w:hint="eastAsia"/>
                <w:sz w:val="22"/>
                <w:szCs w:val="22"/>
              </w:rPr>
              <w:t>双非晶硅平板探测器尺寸</w:t>
            </w:r>
            <w:r>
              <w:rPr>
                <w:rFonts w:ascii="宋体" w:hAnsi="宋体" w:hint="eastAsia"/>
                <w:sz w:val="22"/>
                <w:szCs w:val="22"/>
              </w:rPr>
              <w:t>⩾</w:t>
            </w:r>
            <w:r>
              <w:rPr>
                <w:rFonts w:ascii="宋体" w:hAnsi="宋体" w:hint="eastAsia"/>
                <w:sz w:val="22"/>
                <w:szCs w:val="22"/>
              </w:rPr>
              <w:t>30cm</w:t>
            </w:r>
            <w:r>
              <w:rPr>
                <w:rFonts w:ascii="宋体" w:hAnsi="宋体" w:hint="eastAsia"/>
                <w:sz w:val="22"/>
                <w:szCs w:val="22"/>
              </w:rPr>
              <w:t>,</w:t>
            </w:r>
            <w:r>
              <w:rPr>
                <w:rFonts w:ascii="宋体" w:hAnsi="宋体" w:hint="eastAsia"/>
                <w:sz w:val="22"/>
                <w:szCs w:val="22"/>
              </w:rPr>
              <w:t>像素矩阵</w:t>
            </w:r>
            <w:r>
              <w:rPr>
                <w:rFonts w:ascii="宋体" w:hAnsi="宋体"/>
                <w:sz w:val="22"/>
                <w:szCs w:val="22"/>
              </w:rPr>
              <w:t>：</w:t>
            </w:r>
            <w:r>
              <w:rPr>
                <w:rFonts w:ascii="宋体" w:hAnsi="宋体"/>
                <w:sz w:val="22"/>
                <w:szCs w:val="22"/>
              </w:rPr>
              <w:t>≥2000×2000</w:t>
            </w:r>
            <w:r>
              <w:rPr>
                <w:rFonts w:ascii="宋体" w:hAnsi="宋体"/>
                <w:sz w:val="22"/>
                <w:szCs w:val="22"/>
              </w:rPr>
              <w:t>像素</w:t>
            </w:r>
            <w:r>
              <w:rPr>
                <w:rFonts w:ascii="宋体" w:hAnsi="宋体"/>
                <w:sz w:val="22"/>
                <w:szCs w:val="22"/>
              </w:rPr>
              <w:t>。</w:t>
            </w:r>
          </w:p>
          <w:p w:rsidR="00E84139" w:rsidRDefault="00BA69A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3.</w:t>
            </w:r>
            <w:r>
              <w:rPr>
                <w:rFonts w:ascii="宋体" w:hAnsi="宋体"/>
                <w:sz w:val="22"/>
                <w:szCs w:val="22"/>
              </w:rPr>
              <w:t>成像性能</w:t>
            </w:r>
            <w:r>
              <w:rPr>
                <w:rFonts w:ascii="宋体" w:hAnsi="宋体"/>
                <w:sz w:val="22"/>
                <w:szCs w:val="22"/>
              </w:rPr>
              <w:t>，</w:t>
            </w:r>
            <w:r>
              <w:rPr>
                <w:rFonts w:ascii="宋体" w:hAnsi="宋体"/>
                <w:sz w:val="22"/>
                <w:szCs w:val="22"/>
              </w:rPr>
              <w:t>空间分辨率：</w:t>
            </w:r>
            <w:r>
              <w:rPr>
                <w:rFonts w:ascii="宋体" w:hAnsi="宋体"/>
                <w:sz w:val="22"/>
                <w:szCs w:val="22"/>
              </w:rPr>
              <w:t>≥3.</w:t>
            </w:r>
            <w:r>
              <w:rPr>
                <w:rFonts w:ascii="宋体" w:hAnsi="宋体"/>
                <w:sz w:val="22"/>
                <w:szCs w:val="22"/>
              </w:rPr>
              <w:t>5</w:t>
            </w:r>
            <w:r>
              <w:rPr>
                <w:rFonts w:ascii="宋体" w:hAnsi="宋体"/>
                <w:sz w:val="22"/>
                <w:szCs w:val="22"/>
              </w:rPr>
              <w:t xml:space="preserve"> lp/mm</w:t>
            </w:r>
            <w:r>
              <w:rPr>
                <w:rFonts w:ascii="宋体" w:hAnsi="宋体"/>
                <w:sz w:val="22"/>
                <w:szCs w:val="22"/>
              </w:rPr>
              <w:t>（线对</w:t>
            </w:r>
            <w:r>
              <w:rPr>
                <w:rFonts w:ascii="宋体" w:hAnsi="宋体"/>
                <w:sz w:val="22"/>
                <w:szCs w:val="22"/>
              </w:rPr>
              <w:t>/</w:t>
            </w:r>
            <w:r>
              <w:rPr>
                <w:rFonts w:ascii="宋体" w:hAnsi="宋体"/>
                <w:sz w:val="22"/>
                <w:szCs w:val="22"/>
              </w:rPr>
              <w:t>毫米）</w:t>
            </w:r>
            <w:r>
              <w:rPr>
                <w:rFonts w:ascii="宋体" w:hAnsi="宋体"/>
                <w:sz w:val="22"/>
                <w:szCs w:val="22"/>
              </w:rPr>
              <w:t>，</w:t>
            </w:r>
            <w:r>
              <w:rPr>
                <w:rFonts w:ascii="宋体" w:hAnsi="宋体"/>
                <w:sz w:val="22"/>
                <w:szCs w:val="22"/>
              </w:rPr>
              <w:t>组织分辨率</w:t>
            </w:r>
            <w:r>
              <w:rPr>
                <w:rFonts w:ascii="宋体" w:hAnsi="宋体"/>
                <w:sz w:val="22"/>
                <w:szCs w:val="22"/>
              </w:rPr>
              <w:t>：</w:t>
            </w:r>
            <w:r>
              <w:rPr>
                <w:rFonts w:ascii="宋体" w:hAnsi="宋体"/>
                <w:sz w:val="22"/>
                <w:szCs w:val="22"/>
              </w:rPr>
              <w:t>≥16-bit</w:t>
            </w:r>
            <w:r>
              <w:rPr>
                <w:rFonts w:ascii="宋体" w:hAnsi="宋体"/>
                <w:sz w:val="22"/>
                <w:szCs w:val="22"/>
              </w:rPr>
              <w:t>，</w:t>
            </w:r>
            <w:r>
              <w:rPr>
                <w:rFonts w:ascii="宋体" w:hAnsi="宋体"/>
                <w:sz w:val="22"/>
                <w:szCs w:val="22"/>
              </w:rPr>
              <w:t>帧率：</w:t>
            </w:r>
            <w:r>
              <w:rPr>
                <w:rFonts w:ascii="宋体" w:hAnsi="宋体"/>
                <w:sz w:val="22"/>
                <w:szCs w:val="22"/>
              </w:rPr>
              <w:t>≥30 fps</w:t>
            </w:r>
            <w:r>
              <w:rPr>
                <w:rFonts w:ascii="宋体" w:hAnsi="宋体"/>
                <w:sz w:val="22"/>
                <w:szCs w:val="22"/>
              </w:rPr>
              <w:t>（帧</w:t>
            </w:r>
            <w:r>
              <w:rPr>
                <w:rFonts w:ascii="宋体" w:hAnsi="宋体"/>
                <w:sz w:val="22"/>
                <w:szCs w:val="22"/>
              </w:rPr>
              <w:t>/</w:t>
            </w:r>
            <w:r>
              <w:rPr>
                <w:rFonts w:ascii="宋体" w:hAnsi="宋体"/>
                <w:sz w:val="22"/>
                <w:szCs w:val="22"/>
              </w:rPr>
              <w:t>秒），支持实时动态成像</w:t>
            </w:r>
            <w:r>
              <w:rPr>
                <w:rFonts w:ascii="宋体" w:hAnsi="宋体"/>
                <w:sz w:val="22"/>
                <w:szCs w:val="22"/>
              </w:rPr>
              <w:t>，</w:t>
            </w:r>
            <w:r>
              <w:rPr>
                <w:rFonts w:ascii="宋体" w:hAnsi="宋体"/>
                <w:sz w:val="22"/>
                <w:szCs w:val="22"/>
              </w:rPr>
              <w:t>图像延迟：</w:t>
            </w:r>
            <w:r>
              <w:rPr>
                <w:rFonts w:ascii="宋体" w:hAnsi="宋体"/>
                <w:sz w:val="22"/>
                <w:szCs w:val="22"/>
              </w:rPr>
              <w:t>≤100</w:t>
            </w:r>
            <w:r>
              <w:rPr>
                <w:rFonts w:ascii="宋体" w:hAnsi="宋体"/>
                <w:sz w:val="22"/>
                <w:szCs w:val="22"/>
              </w:rPr>
              <w:t>毫秒</w:t>
            </w:r>
            <w:r>
              <w:rPr>
                <w:rFonts w:ascii="宋体" w:hAnsi="宋体"/>
                <w:sz w:val="22"/>
                <w:szCs w:val="22"/>
              </w:rPr>
              <w:t>。</w:t>
            </w:r>
          </w:p>
          <w:p w:rsidR="00E84139" w:rsidRDefault="00BA69A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4.</w:t>
            </w:r>
            <w:r>
              <w:rPr>
                <w:rFonts w:ascii="宋体" w:hAnsi="宋体"/>
                <w:sz w:val="22"/>
                <w:szCs w:val="22"/>
              </w:rPr>
              <w:t>图像采集时间：</w:t>
            </w:r>
            <w:r>
              <w:rPr>
                <w:rFonts w:ascii="宋体" w:hAnsi="宋体"/>
                <w:sz w:val="22"/>
                <w:szCs w:val="22"/>
              </w:rPr>
              <w:t>≤200</w:t>
            </w:r>
            <w:r>
              <w:rPr>
                <w:rFonts w:ascii="宋体" w:hAnsi="宋体"/>
                <w:sz w:val="22"/>
                <w:szCs w:val="22"/>
              </w:rPr>
              <w:t>毫秒，</w:t>
            </w:r>
            <w:r>
              <w:rPr>
                <w:rFonts w:ascii="宋体" w:hAnsi="宋体"/>
                <w:sz w:val="22"/>
                <w:szCs w:val="22"/>
              </w:rPr>
              <w:t>图像处理时间：</w:t>
            </w:r>
            <w:r>
              <w:rPr>
                <w:rFonts w:ascii="宋体" w:hAnsi="宋体"/>
                <w:sz w:val="22"/>
                <w:szCs w:val="22"/>
              </w:rPr>
              <w:t>≤2</w:t>
            </w:r>
            <w:r>
              <w:rPr>
                <w:rFonts w:ascii="宋体" w:hAnsi="宋体"/>
                <w:sz w:val="22"/>
                <w:szCs w:val="22"/>
              </w:rPr>
              <w:t>秒</w:t>
            </w:r>
            <w:r>
              <w:rPr>
                <w:rFonts w:ascii="宋体" w:hAnsi="宋体"/>
                <w:sz w:val="22"/>
                <w:szCs w:val="22"/>
              </w:rPr>
              <w:t>。</w:t>
            </w:r>
          </w:p>
          <w:p w:rsidR="00E84139" w:rsidRDefault="00BA69A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</w:t>
            </w:r>
            <w:r>
              <w:rPr>
                <w:rFonts w:ascii="宋体" w:hAnsi="宋体" w:hint="eastAsia"/>
                <w:sz w:val="22"/>
                <w:szCs w:val="22"/>
              </w:rPr>
              <w:t>.</w:t>
            </w:r>
            <w:r>
              <w:rPr>
                <w:rFonts w:ascii="宋体" w:hAnsi="宋体" w:hint="eastAsia"/>
                <w:sz w:val="22"/>
                <w:szCs w:val="22"/>
              </w:rPr>
              <w:t>快速旋转采集、类</w:t>
            </w:r>
            <w:r>
              <w:rPr>
                <w:rFonts w:ascii="宋体" w:hAnsi="宋体" w:hint="eastAsia"/>
                <w:sz w:val="22"/>
                <w:szCs w:val="22"/>
              </w:rPr>
              <w:t>CT</w:t>
            </w:r>
            <w:r>
              <w:rPr>
                <w:rFonts w:ascii="宋体" w:hAnsi="宋体" w:hint="eastAsia"/>
                <w:sz w:val="22"/>
                <w:szCs w:val="22"/>
              </w:rPr>
              <w:t>功能</w:t>
            </w:r>
            <w:r>
              <w:rPr>
                <w:rFonts w:ascii="宋体" w:hAnsi="宋体"/>
                <w:sz w:val="22"/>
                <w:szCs w:val="22"/>
              </w:rPr>
              <w:t>。</w:t>
            </w:r>
          </w:p>
          <w:p w:rsidR="00E84139" w:rsidRDefault="00BA69A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</w:t>
            </w:r>
            <w:r>
              <w:rPr>
                <w:rFonts w:ascii="宋体" w:hAnsi="宋体" w:hint="eastAsia"/>
                <w:sz w:val="22"/>
                <w:szCs w:val="22"/>
              </w:rPr>
              <w:t>.</w:t>
            </w:r>
            <w:r>
              <w:rPr>
                <w:rFonts w:ascii="宋体" w:hAnsi="宋体" w:hint="eastAsia"/>
                <w:sz w:val="22"/>
                <w:szCs w:val="22"/>
              </w:rPr>
              <w:t>下肢血管追踪造影、全景拼接技术</w:t>
            </w:r>
            <w:r>
              <w:rPr>
                <w:rFonts w:ascii="宋体" w:hAnsi="宋体"/>
                <w:sz w:val="22"/>
                <w:szCs w:val="22"/>
              </w:rPr>
              <w:t>。</w:t>
            </w:r>
          </w:p>
          <w:p w:rsidR="00E84139" w:rsidRDefault="00BA69A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lastRenderedPageBreak/>
              <w:t>7</w:t>
            </w:r>
            <w:r>
              <w:rPr>
                <w:rFonts w:ascii="宋体" w:hAnsi="宋体" w:hint="eastAsia"/>
                <w:sz w:val="22"/>
                <w:szCs w:val="22"/>
              </w:rPr>
              <w:t>.</w:t>
            </w:r>
            <w:r>
              <w:rPr>
                <w:rFonts w:ascii="宋体" w:hAnsi="宋体" w:hint="eastAsia"/>
                <w:sz w:val="22"/>
                <w:szCs w:val="22"/>
              </w:rPr>
              <w:t>去金属伪影、</w:t>
            </w:r>
            <w:r>
              <w:rPr>
                <w:rFonts w:ascii="宋体" w:hAnsi="宋体" w:hint="eastAsia"/>
                <w:sz w:val="22"/>
                <w:szCs w:val="22"/>
              </w:rPr>
              <w:t>3d-roadmap</w:t>
            </w:r>
            <w:r>
              <w:rPr>
                <w:rFonts w:ascii="宋体" w:hAnsi="宋体" w:hint="eastAsia"/>
                <w:sz w:val="22"/>
                <w:szCs w:val="22"/>
              </w:rPr>
              <w:t>功能</w:t>
            </w:r>
            <w:r>
              <w:rPr>
                <w:rFonts w:ascii="宋体" w:hAnsi="宋体"/>
                <w:sz w:val="22"/>
                <w:szCs w:val="22"/>
              </w:rPr>
              <w:t>。</w:t>
            </w:r>
          </w:p>
          <w:p w:rsidR="00E84139" w:rsidRDefault="00BA69A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8.</w:t>
            </w:r>
            <w:r>
              <w:rPr>
                <w:rFonts w:ascii="宋体" w:hAnsi="宋体"/>
                <w:sz w:val="22"/>
                <w:szCs w:val="22"/>
              </w:rPr>
              <w:t>支持自动曝光控制（</w:t>
            </w:r>
            <w:r>
              <w:rPr>
                <w:rFonts w:ascii="宋体" w:hAnsi="宋体"/>
                <w:sz w:val="22"/>
                <w:szCs w:val="22"/>
              </w:rPr>
              <w:t>AEC</w:t>
            </w:r>
            <w:r>
              <w:rPr>
                <w:rFonts w:ascii="宋体" w:hAnsi="宋体"/>
                <w:sz w:val="22"/>
                <w:szCs w:val="22"/>
              </w:rPr>
              <w:t>），可根据患者体型和部位自动调整低剂量成像</w:t>
            </w:r>
            <w:r>
              <w:rPr>
                <w:rFonts w:ascii="宋体" w:hAnsi="宋体" w:hint="eastAsia"/>
                <w:sz w:val="22"/>
                <w:szCs w:val="22"/>
              </w:rPr>
              <w:t>；</w:t>
            </w:r>
            <w:r>
              <w:rPr>
                <w:rFonts w:ascii="宋体" w:hAnsi="宋体"/>
                <w:sz w:val="22"/>
                <w:szCs w:val="22"/>
              </w:rPr>
              <w:t>支持脉冲透视和低剂量成像模式</w:t>
            </w:r>
            <w:r>
              <w:rPr>
                <w:rFonts w:ascii="宋体" w:hAnsi="宋体" w:hint="eastAsia"/>
                <w:sz w:val="22"/>
                <w:szCs w:val="22"/>
              </w:rPr>
              <w:t>。</w:t>
            </w:r>
          </w:p>
          <w:p w:rsidR="00E84139" w:rsidRDefault="00BA69A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9.</w:t>
            </w:r>
            <w:r>
              <w:rPr>
                <w:rFonts w:ascii="宋体" w:hAnsi="宋体"/>
                <w:sz w:val="22"/>
                <w:szCs w:val="22"/>
              </w:rPr>
              <w:t>全功能图像后处理</w:t>
            </w:r>
            <w:r>
              <w:rPr>
                <w:rFonts w:ascii="宋体" w:hAnsi="宋体"/>
                <w:sz w:val="22"/>
                <w:szCs w:val="22"/>
              </w:rPr>
              <w:t>、</w:t>
            </w:r>
            <w:r>
              <w:rPr>
                <w:rFonts w:ascii="宋体" w:hAnsi="宋体"/>
                <w:sz w:val="22"/>
                <w:szCs w:val="22"/>
              </w:rPr>
              <w:t>3D</w:t>
            </w:r>
            <w:r>
              <w:rPr>
                <w:rFonts w:ascii="宋体" w:hAnsi="宋体"/>
                <w:sz w:val="22"/>
                <w:szCs w:val="22"/>
              </w:rPr>
              <w:t>成像、图像增强软件</w:t>
            </w:r>
            <w:r>
              <w:rPr>
                <w:rFonts w:ascii="宋体" w:hAnsi="宋体"/>
                <w:sz w:val="22"/>
                <w:szCs w:val="22"/>
              </w:rPr>
              <w:t>。</w:t>
            </w:r>
          </w:p>
          <w:p w:rsidR="00E84139" w:rsidRDefault="00BA69A0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10.</w:t>
            </w:r>
            <w:r w:rsidRPr="00FA2EEB">
              <w:rPr>
                <w:rFonts w:ascii="宋体" w:hAnsi="宋体"/>
                <w:sz w:val="22"/>
                <w:szCs w:val="22"/>
              </w:rPr>
              <w:t>同步双平面成像、介入手术导航和引导</w:t>
            </w:r>
            <w:r>
              <w:rPr>
                <w:rFonts w:ascii="宋体" w:hAnsi="宋体"/>
                <w:sz w:val="22"/>
                <w:szCs w:val="22"/>
              </w:rPr>
              <w:t>。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84139" w:rsidRDefault="00BA69A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标准配置以上，含高级图像处理功能。</w:t>
            </w:r>
          </w:p>
        </w:tc>
      </w:tr>
    </w:tbl>
    <w:p w:rsidR="00E84139" w:rsidRDefault="00E84139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E84139" w:rsidRDefault="00BA69A0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E84139" w:rsidRDefault="00BA69A0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E84139" w:rsidRDefault="00BA69A0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E84139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4139" w:rsidRDefault="00BA69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4139" w:rsidRDefault="00BA69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E84139" w:rsidRDefault="00BA69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4139" w:rsidRDefault="00BA69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139" w:rsidRDefault="00BA69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E84139" w:rsidRDefault="00BA69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139" w:rsidRDefault="00BA69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139" w:rsidRDefault="00BA69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E84139" w:rsidRDefault="00BA69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139" w:rsidRDefault="00BA69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139" w:rsidRDefault="00BA69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139" w:rsidRDefault="00BA69A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E84139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4139" w:rsidRDefault="00E841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4139" w:rsidRDefault="00E841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4139" w:rsidRDefault="00E841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4139" w:rsidRDefault="00E841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4139" w:rsidRDefault="00E841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4139" w:rsidRDefault="00E841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4139" w:rsidRDefault="00E841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4139" w:rsidRDefault="00E841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4139" w:rsidRDefault="00E841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E84139" w:rsidRDefault="00BA69A0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E84139" w:rsidRDefault="00BA69A0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E84139" w:rsidRDefault="00BA69A0">
      <w:pPr>
        <w:numPr>
          <w:ilvl w:val="0"/>
          <w:numId w:val="2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E84139">
        <w:tc>
          <w:tcPr>
            <w:tcW w:w="716" w:type="dxa"/>
          </w:tcPr>
          <w:p w:rsidR="00E84139" w:rsidRDefault="00BA69A0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E84139" w:rsidRDefault="00BA69A0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E84139" w:rsidRDefault="00BA69A0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E84139" w:rsidRDefault="00BA69A0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E84139" w:rsidRDefault="00BA69A0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E84139" w:rsidRDefault="00BA69A0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E84139" w:rsidRDefault="00BA69A0">
            <w:r>
              <w:rPr>
                <w:rFonts w:hint="eastAsia"/>
              </w:rPr>
              <w:t>医保码</w:t>
            </w:r>
          </w:p>
        </w:tc>
        <w:tc>
          <w:tcPr>
            <w:tcW w:w="1240" w:type="dxa"/>
          </w:tcPr>
          <w:p w:rsidR="00E84139" w:rsidRDefault="00BA69A0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E84139" w:rsidRDefault="00BA69A0">
            <w:r>
              <w:rPr>
                <w:rFonts w:hint="eastAsia"/>
              </w:rPr>
              <w:t>备注</w:t>
            </w:r>
          </w:p>
        </w:tc>
      </w:tr>
      <w:tr w:rsidR="00E84139">
        <w:tc>
          <w:tcPr>
            <w:tcW w:w="716" w:type="dxa"/>
          </w:tcPr>
          <w:p w:rsidR="00E84139" w:rsidRDefault="00E84139"/>
        </w:tc>
        <w:tc>
          <w:tcPr>
            <w:tcW w:w="1503" w:type="dxa"/>
          </w:tcPr>
          <w:p w:rsidR="00E84139" w:rsidRDefault="00E84139"/>
        </w:tc>
        <w:tc>
          <w:tcPr>
            <w:tcW w:w="1159" w:type="dxa"/>
          </w:tcPr>
          <w:p w:rsidR="00E84139" w:rsidRDefault="00E84139"/>
        </w:tc>
        <w:tc>
          <w:tcPr>
            <w:tcW w:w="777" w:type="dxa"/>
          </w:tcPr>
          <w:p w:rsidR="00E84139" w:rsidRDefault="00E84139"/>
        </w:tc>
        <w:tc>
          <w:tcPr>
            <w:tcW w:w="873" w:type="dxa"/>
          </w:tcPr>
          <w:p w:rsidR="00E84139" w:rsidRDefault="00E84139"/>
        </w:tc>
        <w:tc>
          <w:tcPr>
            <w:tcW w:w="1268" w:type="dxa"/>
          </w:tcPr>
          <w:p w:rsidR="00E84139" w:rsidRDefault="00E84139"/>
        </w:tc>
        <w:tc>
          <w:tcPr>
            <w:tcW w:w="969" w:type="dxa"/>
          </w:tcPr>
          <w:p w:rsidR="00E84139" w:rsidRDefault="00E84139"/>
        </w:tc>
        <w:tc>
          <w:tcPr>
            <w:tcW w:w="1240" w:type="dxa"/>
          </w:tcPr>
          <w:p w:rsidR="00E84139" w:rsidRDefault="00E84139"/>
        </w:tc>
        <w:tc>
          <w:tcPr>
            <w:tcW w:w="709" w:type="dxa"/>
          </w:tcPr>
          <w:p w:rsidR="00E84139" w:rsidRDefault="00E84139"/>
        </w:tc>
      </w:tr>
    </w:tbl>
    <w:p w:rsidR="00E84139" w:rsidRDefault="00BA69A0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E84139" w:rsidRDefault="00BA69A0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E84139" w:rsidRDefault="00BA69A0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E84139" w:rsidRDefault="00BA69A0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E84139" w:rsidRDefault="00BA69A0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E84139" w:rsidRDefault="00BA69A0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E84139" w:rsidRDefault="00BA69A0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E84139" w:rsidRDefault="00BA69A0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E84139" w:rsidRDefault="00BA69A0">
      <w:pPr>
        <w:pStyle w:val="a4"/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《用户需求书》响应细化表（要求对已有需求作出明确响应，列明具体响应数值或内</w:t>
      </w: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lastRenderedPageBreak/>
        <w:t>容，并且完善细化技术要求和补充可提供的商务服务）</w:t>
      </w:r>
    </w:p>
    <w:p w:rsidR="00E84139" w:rsidRDefault="00BA69A0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（二）生产厂家所属企业类型（大型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E84139" w:rsidRDefault="00BA69A0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E84139" w:rsidRDefault="00BA69A0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（三）报名材料提交时间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2024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2024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6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，后续等通知邀请现场会议。</w:t>
      </w:r>
    </w:p>
    <w:p w:rsidR="00E84139" w:rsidRDefault="00BA69A0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纸质材料一式六份（一正五副），先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只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寄一份纸质材料到医院地点。</w:t>
      </w:r>
    </w:p>
    <w:p w:rsidR="00E84139" w:rsidRDefault="00BA69A0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扫描一份市场调研材料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产品介绍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PPT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+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供应商。</w:t>
      </w:r>
    </w:p>
    <w:p w:rsidR="00E84139" w:rsidRDefault="00BA69A0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电话通知市场调查会议时间，会议当天准备多带几份纸质材料。</w:t>
      </w:r>
    </w:p>
    <w:p w:rsidR="00E84139" w:rsidRDefault="00BA69A0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（四）医院联系方式</w:t>
      </w:r>
    </w:p>
    <w:p w:rsidR="00E84139" w:rsidRDefault="00BA69A0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</w:t>
      </w:r>
    </w:p>
    <w:p w:rsidR="00E84139" w:rsidRDefault="00BA69A0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号儿童发热门诊大楼三楼设备科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E84139" w:rsidRDefault="00E84139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E84139" w:rsidRDefault="00BA69A0">
      <w:pPr>
        <w:tabs>
          <w:tab w:val="left" w:pos="1140"/>
        </w:tabs>
        <w:spacing w:line="60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附件：</w:t>
      </w:r>
      <w:r w:rsidR="00FA2EEB" w:rsidRPr="00FA2EEB">
        <w:rPr>
          <w:rFonts w:ascii="宋体" w:hAnsi="宋体" w:cs="宋体" w:hint="eastAsia"/>
          <w:color w:val="000000"/>
          <w:szCs w:val="21"/>
          <w:shd w:val="clear" w:color="auto" w:fill="FFFFFF"/>
        </w:rPr>
        <w:t>番禺区中心医院综合应急大楼建设项目DSA采购项目市场调查公告</w:t>
      </w:r>
    </w:p>
    <w:p w:rsidR="00E84139" w:rsidRDefault="00E84139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E84139" w:rsidRDefault="00BA69A0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E84139" w:rsidRDefault="00FA2EEB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2024年2月</w:t>
      </w:r>
      <w:r>
        <w:rPr>
          <w:rFonts w:ascii="宋体" w:hAnsi="宋体"/>
          <w:sz w:val="24"/>
        </w:rPr>
        <w:t>20</w:t>
      </w:r>
      <w:bookmarkStart w:id="0" w:name="_GoBack"/>
      <w:bookmarkEnd w:id="0"/>
      <w:r w:rsidR="00BA69A0">
        <w:rPr>
          <w:rFonts w:ascii="宋体" w:hAnsi="宋体" w:hint="eastAsia"/>
          <w:sz w:val="24"/>
        </w:rPr>
        <w:t>日</w:t>
      </w:r>
    </w:p>
    <w:sectPr w:rsidR="00E8413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9A0" w:rsidRDefault="00BA69A0">
      <w:r>
        <w:separator/>
      </w:r>
    </w:p>
  </w:endnote>
  <w:endnote w:type="continuationSeparator" w:id="0">
    <w:p w:rsidR="00BA69A0" w:rsidRDefault="00BA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139" w:rsidRDefault="00BA69A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4139" w:rsidRDefault="00BA69A0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A2EE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84139" w:rsidRDefault="00BA69A0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A2EE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9A0" w:rsidRDefault="00BA69A0">
      <w:r>
        <w:separator/>
      </w:r>
    </w:p>
  </w:footnote>
  <w:footnote w:type="continuationSeparator" w:id="0">
    <w:p w:rsidR="00BA69A0" w:rsidRDefault="00BA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EF7A110"/>
    <w:rsid w:val="AF5C4425"/>
    <w:rsid w:val="BFFF1EE7"/>
    <w:rsid w:val="EBDF5402"/>
    <w:rsid w:val="F6BBE296"/>
    <w:rsid w:val="F7EF55FD"/>
    <w:rsid w:val="F7FF580F"/>
    <w:rsid w:val="FDB008F5"/>
    <w:rsid w:val="FF7F21BE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A7400"/>
    <w:rsid w:val="002C0EC1"/>
    <w:rsid w:val="002D6BCF"/>
    <w:rsid w:val="002F102D"/>
    <w:rsid w:val="002F1F53"/>
    <w:rsid w:val="0030522C"/>
    <w:rsid w:val="003110AC"/>
    <w:rsid w:val="0033074F"/>
    <w:rsid w:val="00330B8B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472FE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53F21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73E7F"/>
    <w:rsid w:val="00884331"/>
    <w:rsid w:val="00892DEB"/>
    <w:rsid w:val="00895D0C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A69A0"/>
    <w:rsid w:val="00BD75DB"/>
    <w:rsid w:val="00BE1972"/>
    <w:rsid w:val="00BF6EB7"/>
    <w:rsid w:val="00C346FD"/>
    <w:rsid w:val="00C36054"/>
    <w:rsid w:val="00C54586"/>
    <w:rsid w:val="00C939B3"/>
    <w:rsid w:val="00CC061C"/>
    <w:rsid w:val="00CC27EF"/>
    <w:rsid w:val="00CE156A"/>
    <w:rsid w:val="00CE45D1"/>
    <w:rsid w:val="00CF40CD"/>
    <w:rsid w:val="00D121D2"/>
    <w:rsid w:val="00D37831"/>
    <w:rsid w:val="00D5009B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84139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A2EEB"/>
    <w:rsid w:val="00FB0882"/>
    <w:rsid w:val="00FD38AD"/>
    <w:rsid w:val="00FD4E0A"/>
    <w:rsid w:val="00FE442F"/>
    <w:rsid w:val="0130399E"/>
    <w:rsid w:val="01EF79A1"/>
    <w:rsid w:val="02753E85"/>
    <w:rsid w:val="02A36C44"/>
    <w:rsid w:val="02E80CAC"/>
    <w:rsid w:val="02F46EA8"/>
    <w:rsid w:val="038E2F7A"/>
    <w:rsid w:val="03BE185C"/>
    <w:rsid w:val="04B10C40"/>
    <w:rsid w:val="04FE0FC6"/>
    <w:rsid w:val="051002C4"/>
    <w:rsid w:val="056F4D3B"/>
    <w:rsid w:val="05A96D2F"/>
    <w:rsid w:val="069D5DDF"/>
    <w:rsid w:val="070749A9"/>
    <w:rsid w:val="070D0B8A"/>
    <w:rsid w:val="07BF7DE3"/>
    <w:rsid w:val="080C703A"/>
    <w:rsid w:val="08483699"/>
    <w:rsid w:val="08DD6428"/>
    <w:rsid w:val="08EE5B69"/>
    <w:rsid w:val="09785831"/>
    <w:rsid w:val="098C1AE6"/>
    <w:rsid w:val="09B979CC"/>
    <w:rsid w:val="0A1D285A"/>
    <w:rsid w:val="0AAC3C13"/>
    <w:rsid w:val="0AB94545"/>
    <w:rsid w:val="0AFB3396"/>
    <w:rsid w:val="0B4739EB"/>
    <w:rsid w:val="0BA856D3"/>
    <w:rsid w:val="0BC4731B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6C2D6C"/>
    <w:rsid w:val="10C074CB"/>
    <w:rsid w:val="111F236C"/>
    <w:rsid w:val="117523CB"/>
    <w:rsid w:val="11A33E25"/>
    <w:rsid w:val="11C4729E"/>
    <w:rsid w:val="127A62E8"/>
    <w:rsid w:val="128B48D5"/>
    <w:rsid w:val="133D09EF"/>
    <w:rsid w:val="13AF40DA"/>
    <w:rsid w:val="13C417E2"/>
    <w:rsid w:val="14034386"/>
    <w:rsid w:val="145D08B3"/>
    <w:rsid w:val="14C62D5A"/>
    <w:rsid w:val="14E05AD6"/>
    <w:rsid w:val="15020157"/>
    <w:rsid w:val="15250368"/>
    <w:rsid w:val="15344AB2"/>
    <w:rsid w:val="1537135F"/>
    <w:rsid w:val="15A325BE"/>
    <w:rsid w:val="15DB5E57"/>
    <w:rsid w:val="16F11B48"/>
    <w:rsid w:val="175400B6"/>
    <w:rsid w:val="179965BF"/>
    <w:rsid w:val="17A706EF"/>
    <w:rsid w:val="17A76872"/>
    <w:rsid w:val="181C55AD"/>
    <w:rsid w:val="18A846BE"/>
    <w:rsid w:val="19423051"/>
    <w:rsid w:val="195B2FFC"/>
    <w:rsid w:val="1A49453D"/>
    <w:rsid w:val="1A554FD5"/>
    <w:rsid w:val="1A8619EC"/>
    <w:rsid w:val="1A920590"/>
    <w:rsid w:val="1A9B0A63"/>
    <w:rsid w:val="1AC50A4D"/>
    <w:rsid w:val="1ADB7A8B"/>
    <w:rsid w:val="1BA10846"/>
    <w:rsid w:val="1BD84974"/>
    <w:rsid w:val="1C2B27DD"/>
    <w:rsid w:val="1C600606"/>
    <w:rsid w:val="1DD57975"/>
    <w:rsid w:val="1E217C6F"/>
    <w:rsid w:val="1EB564D4"/>
    <w:rsid w:val="1EE07543"/>
    <w:rsid w:val="1EF901E9"/>
    <w:rsid w:val="1F392D44"/>
    <w:rsid w:val="1F4274EB"/>
    <w:rsid w:val="1F4F87D7"/>
    <w:rsid w:val="1FC35DD8"/>
    <w:rsid w:val="1FCA2414"/>
    <w:rsid w:val="1FCB5AEE"/>
    <w:rsid w:val="1FEC34AE"/>
    <w:rsid w:val="203076BF"/>
    <w:rsid w:val="203D586C"/>
    <w:rsid w:val="203F6F0E"/>
    <w:rsid w:val="20857CD3"/>
    <w:rsid w:val="20E8059B"/>
    <w:rsid w:val="20ED7501"/>
    <w:rsid w:val="221B75B3"/>
    <w:rsid w:val="2223201C"/>
    <w:rsid w:val="229614C9"/>
    <w:rsid w:val="22AD2D70"/>
    <w:rsid w:val="231E7945"/>
    <w:rsid w:val="232E0809"/>
    <w:rsid w:val="243674C1"/>
    <w:rsid w:val="248E56E9"/>
    <w:rsid w:val="249224DE"/>
    <w:rsid w:val="25450D7B"/>
    <w:rsid w:val="25735078"/>
    <w:rsid w:val="2581623B"/>
    <w:rsid w:val="25907622"/>
    <w:rsid w:val="25E31FF8"/>
    <w:rsid w:val="25E44CFA"/>
    <w:rsid w:val="26026D82"/>
    <w:rsid w:val="26AF355A"/>
    <w:rsid w:val="26E04AA9"/>
    <w:rsid w:val="277E69D1"/>
    <w:rsid w:val="27F01FAC"/>
    <w:rsid w:val="280A3B62"/>
    <w:rsid w:val="293C02DD"/>
    <w:rsid w:val="297445E7"/>
    <w:rsid w:val="29F36221"/>
    <w:rsid w:val="2A8645D2"/>
    <w:rsid w:val="2A9E695F"/>
    <w:rsid w:val="2B054F7A"/>
    <w:rsid w:val="2BC2788C"/>
    <w:rsid w:val="2C81418B"/>
    <w:rsid w:val="2D0C4DA0"/>
    <w:rsid w:val="2D6A5D13"/>
    <w:rsid w:val="2D7C032F"/>
    <w:rsid w:val="2DCD77D5"/>
    <w:rsid w:val="2E2959A0"/>
    <w:rsid w:val="2ED57A07"/>
    <w:rsid w:val="2ED83EE4"/>
    <w:rsid w:val="2F034443"/>
    <w:rsid w:val="2F077651"/>
    <w:rsid w:val="2F894A9B"/>
    <w:rsid w:val="2FDE0A0C"/>
    <w:rsid w:val="30865A9E"/>
    <w:rsid w:val="30AE4081"/>
    <w:rsid w:val="30BF7BEB"/>
    <w:rsid w:val="311168A1"/>
    <w:rsid w:val="316A7F45"/>
    <w:rsid w:val="31A37AE6"/>
    <w:rsid w:val="31AA329C"/>
    <w:rsid w:val="31C84DBE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4477C91"/>
    <w:rsid w:val="34BF0E0C"/>
    <w:rsid w:val="34D12C85"/>
    <w:rsid w:val="350330C9"/>
    <w:rsid w:val="361A62C5"/>
    <w:rsid w:val="361E2949"/>
    <w:rsid w:val="36935DF9"/>
    <w:rsid w:val="375F0685"/>
    <w:rsid w:val="37F1663F"/>
    <w:rsid w:val="39114305"/>
    <w:rsid w:val="393A5672"/>
    <w:rsid w:val="39606625"/>
    <w:rsid w:val="39B34387"/>
    <w:rsid w:val="39CB75DC"/>
    <w:rsid w:val="39E12130"/>
    <w:rsid w:val="39F577E3"/>
    <w:rsid w:val="3A825B44"/>
    <w:rsid w:val="3A9C07CF"/>
    <w:rsid w:val="3A9F4C93"/>
    <w:rsid w:val="3AF259F8"/>
    <w:rsid w:val="3AFC5E2F"/>
    <w:rsid w:val="3B2E2848"/>
    <w:rsid w:val="3C1F6B25"/>
    <w:rsid w:val="3C583CFC"/>
    <w:rsid w:val="3C814BF9"/>
    <w:rsid w:val="3CB37F5D"/>
    <w:rsid w:val="3CCC61DC"/>
    <w:rsid w:val="3D0760F7"/>
    <w:rsid w:val="3D2966F1"/>
    <w:rsid w:val="3E3459F3"/>
    <w:rsid w:val="3E640C2F"/>
    <w:rsid w:val="3EDC080D"/>
    <w:rsid w:val="3EFE2D17"/>
    <w:rsid w:val="3FE8108F"/>
    <w:rsid w:val="403C71F7"/>
    <w:rsid w:val="408F6B53"/>
    <w:rsid w:val="40B26D6B"/>
    <w:rsid w:val="412E7302"/>
    <w:rsid w:val="41632C15"/>
    <w:rsid w:val="419D3ADA"/>
    <w:rsid w:val="41AB4B7E"/>
    <w:rsid w:val="42530671"/>
    <w:rsid w:val="426B25D4"/>
    <w:rsid w:val="42731488"/>
    <w:rsid w:val="44051238"/>
    <w:rsid w:val="440E2729"/>
    <w:rsid w:val="44502560"/>
    <w:rsid w:val="44586B88"/>
    <w:rsid w:val="44B36CB3"/>
    <w:rsid w:val="45261B89"/>
    <w:rsid w:val="462363F0"/>
    <w:rsid w:val="464151A0"/>
    <w:rsid w:val="467852BF"/>
    <w:rsid w:val="46B34815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9D33009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BBB7951"/>
    <w:rsid w:val="4C143864"/>
    <w:rsid w:val="4C365A00"/>
    <w:rsid w:val="4C4A4731"/>
    <w:rsid w:val="4C84647A"/>
    <w:rsid w:val="4D111FCA"/>
    <w:rsid w:val="4D352FA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17B2D3D"/>
    <w:rsid w:val="520D7203"/>
    <w:rsid w:val="52102850"/>
    <w:rsid w:val="521D27E0"/>
    <w:rsid w:val="52D90E94"/>
    <w:rsid w:val="537B63EF"/>
    <w:rsid w:val="544669FD"/>
    <w:rsid w:val="5458105A"/>
    <w:rsid w:val="548216F8"/>
    <w:rsid w:val="552235BC"/>
    <w:rsid w:val="55957506"/>
    <w:rsid w:val="56101453"/>
    <w:rsid w:val="56327239"/>
    <w:rsid w:val="568D0913"/>
    <w:rsid w:val="568E01E7"/>
    <w:rsid w:val="56D96D58"/>
    <w:rsid w:val="575A2607"/>
    <w:rsid w:val="578F3CAA"/>
    <w:rsid w:val="58006EC2"/>
    <w:rsid w:val="5832469A"/>
    <w:rsid w:val="586A3768"/>
    <w:rsid w:val="588E30F8"/>
    <w:rsid w:val="58BC276B"/>
    <w:rsid w:val="58BC7D64"/>
    <w:rsid w:val="58D23B27"/>
    <w:rsid w:val="58E91128"/>
    <w:rsid w:val="58E9367F"/>
    <w:rsid w:val="58F42A01"/>
    <w:rsid w:val="593257A1"/>
    <w:rsid w:val="59454DD9"/>
    <w:rsid w:val="597417E6"/>
    <w:rsid w:val="59D101C5"/>
    <w:rsid w:val="59DB392C"/>
    <w:rsid w:val="59DD3497"/>
    <w:rsid w:val="59DE40C3"/>
    <w:rsid w:val="5A113E4E"/>
    <w:rsid w:val="5B4C440E"/>
    <w:rsid w:val="5B6055A8"/>
    <w:rsid w:val="5C241D7E"/>
    <w:rsid w:val="5C4D4C8A"/>
    <w:rsid w:val="5DDD2E45"/>
    <w:rsid w:val="5DEB60E6"/>
    <w:rsid w:val="5DF474C9"/>
    <w:rsid w:val="5E355124"/>
    <w:rsid w:val="5E633E92"/>
    <w:rsid w:val="5E802F57"/>
    <w:rsid w:val="5F373278"/>
    <w:rsid w:val="5FBE16C4"/>
    <w:rsid w:val="60031C46"/>
    <w:rsid w:val="603A15B7"/>
    <w:rsid w:val="60646342"/>
    <w:rsid w:val="60C2740B"/>
    <w:rsid w:val="616E30EF"/>
    <w:rsid w:val="6183394F"/>
    <w:rsid w:val="61911ABE"/>
    <w:rsid w:val="61B825BC"/>
    <w:rsid w:val="61DB49B0"/>
    <w:rsid w:val="6208709F"/>
    <w:rsid w:val="62D578C9"/>
    <w:rsid w:val="62ED0984"/>
    <w:rsid w:val="63497970"/>
    <w:rsid w:val="637C5F97"/>
    <w:rsid w:val="63B241BC"/>
    <w:rsid w:val="64A27517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A38E1"/>
    <w:rsid w:val="68E1064A"/>
    <w:rsid w:val="69310EA3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657311"/>
    <w:rsid w:val="6BE835ED"/>
    <w:rsid w:val="6BF1488B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580B0E"/>
    <w:rsid w:val="6F76382E"/>
    <w:rsid w:val="6FE23626"/>
    <w:rsid w:val="702116A6"/>
    <w:rsid w:val="707D037F"/>
    <w:rsid w:val="70AE79D5"/>
    <w:rsid w:val="71262BCE"/>
    <w:rsid w:val="71755A40"/>
    <w:rsid w:val="719C5FB4"/>
    <w:rsid w:val="71C936ED"/>
    <w:rsid w:val="71F72C8D"/>
    <w:rsid w:val="72303324"/>
    <w:rsid w:val="72390C1D"/>
    <w:rsid w:val="72C903D5"/>
    <w:rsid w:val="72E310E7"/>
    <w:rsid w:val="7312260B"/>
    <w:rsid w:val="73271F1D"/>
    <w:rsid w:val="73776A19"/>
    <w:rsid w:val="73811B93"/>
    <w:rsid w:val="73880EAC"/>
    <w:rsid w:val="753541F8"/>
    <w:rsid w:val="75D40613"/>
    <w:rsid w:val="75EA60F5"/>
    <w:rsid w:val="75F96FD3"/>
    <w:rsid w:val="76312863"/>
    <w:rsid w:val="7657019E"/>
    <w:rsid w:val="773773E3"/>
    <w:rsid w:val="77856566"/>
    <w:rsid w:val="77B0389A"/>
    <w:rsid w:val="77C33297"/>
    <w:rsid w:val="79792A61"/>
    <w:rsid w:val="79C124FE"/>
    <w:rsid w:val="79C601B6"/>
    <w:rsid w:val="79EE46A2"/>
    <w:rsid w:val="7A0822E6"/>
    <w:rsid w:val="7A490822"/>
    <w:rsid w:val="7A540E6F"/>
    <w:rsid w:val="7A54732D"/>
    <w:rsid w:val="7A8148CE"/>
    <w:rsid w:val="7B3630FE"/>
    <w:rsid w:val="7B7F577C"/>
    <w:rsid w:val="7B9A7C93"/>
    <w:rsid w:val="7C0E35E6"/>
    <w:rsid w:val="7C3C2310"/>
    <w:rsid w:val="7C66401C"/>
    <w:rsid w:val="7C9E6B26"/>
    <w:rsid w:val="7CA56B8F"/>
    <w:rsid w:val="7CD67418"/>
    <w:rsid w:val="7CEE761A"/>
    <w:rsid w:val="7CFB522E"/>
    <w:rsid w:val="7D7E216A"/>
    <w:rsid w:val="7DAE2D99"/>
    <w:rsid w:val="7DF72E77"/>
    <w:rsid w:val="7E202B6D"/>
    <w:rsid w:val="7E772982"/>
    <w:rsid w:val="7E792FCF"/>
    <w:rsid w:val="7E981BDD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8C827"/>
  <w15:docId w15:val="{B94C4D92-32D9-4064-88EC-9032D5B3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240</Words>
  <Characters>1369</Characters>
  <Application>Microsoft Office Word</Application>
  <DocSecurity>0</DocSecurity>
  <Lines>11</Lines>
  <Paragraphs>3</Paragraphs>
  <ScaleCrop>false</ScaleCrop>
  <Company>Microsoft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2024-04-12T07:39:00Z</dcterms:created>
  <dcterms:modified xsi:type="dcterms:W3CDTF">2025-02-20T06:37:00Z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5DEA0FE5BEBF454E965ED2684E82A868_13</vt:lpwstr>
  </property>
  <property fmtid="{D5CDD505-2E9C-101B-9397-08002B2CF9AE}" pid="4" name="KSOTemplateDocerSaveRecord">
    <vt:lpwstr>eyJoZGlkIjoiYzY5NzIzNzU3OGFkM2FlMzVlMjYyMDZmNjQ1MDg3MjEiLCJ1c2VySWQiOiIzNjA1MzkxNTQifQ==</vt:lpwstr>
  </property>
</Properties>
</file>