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0"/>
        </w:tabs>
        <w:spacing w:line="600" w:lineRule="auto"/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</w:rPr>
      </w:pPr>
    </w:p>
    <w:p>
      <w:pPr>
        <w:tabs>
          <w:tab w:val="left" w:pos="1140"/>
        </w:tabs>
        <w:spacing w:line="600" w:lineRule="auto"/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番禺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区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中心医院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综合应急大楼建设项目医学模型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采购项目市场调查公告</w:t>
      </w:r>
    </w:p>
    <w:p>
      <w:pPr>
        <w:tabs>
          <w:tab w:val="left" w:pos="1140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tabs>
          <w:tab w:val="left" w:pos="1140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default" w:ascii="宋体" w:hAnsi="宋体" w:cs="宋体"/>
          <w:sz w:val="24"/>
        </w:rPr>
        <w:t>番禺区中心医院综合应急大楼建设项目</w:t>
      </w:r>
      <w:r>
        <w:rPr>
          <w:rFonts w:ascii="宋体" w:hAnsi="宋体" w:cs="宋体"/>
          <w:sz w:val="24"/>
        </w:rPr>
        <w:t>现对</w:t>
      </w:r>
      <w:r>
        <w:rPr>
          <w:rFonts w:hint="eastAsia" w:ascii="宋体" w:hAnsi="宋体" w:cs="宋体"/>
          <w:sz w:val="24"/>
          <w:lang w:val="en-US" w:eastAsia="zh-CN"/>
        </w:rPr>
        <w:t>医学模型</w:t>
      </w:r>
      <w:r>
        <w:rPr>
          <w:rFonts w:hint="eastAsia" w:ascii="宋体" w:hAnsi="宋体" w:cs="宋体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hint="eastAsia" w:ascii="宋体" w:hAnsi="宋体" w:cs="宋体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hint="eastAsia" w:ascii="宋体" w:hAnsi="宋体" w:cs="宋体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hint="eastAsia" w:ascii="宋体" w:hAnsi="宋体" w:cs="宋体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>
      <w:pPr>
        <w:tabs>
          <w:tab w:val="left" w:pos="1140"/>
        </w:tabs>
        <w:spacing w:line="360" w:lineRule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一、设备需求清单：</w:t>
      </w:r>
    </w:p>
    <w:tbl>
      <w:tblPr>
        <w:tblStyle w:val="12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968"/>
        <w:gridCol w:w="1504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zh-CN"/>
              </w:rPr>
              <w:t>应用方向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lang w:val="en-US" w:bidi="ar"/>
              </w:rPr>
            </w:pPr>
            <w:r>
              <w:rPr>
                <w:rFonts w:hint="eastAsia" w:ascii="宋体" w:hAnsi="宋体" w:cs="宋体" w:eastAsiaTheme="majorEastAsia"/>
                <w:color w:val="auto"/>
                <w:sz w:val="24"/>
                <w:lang w:val="en-US" w:eastAsia="zh-CN"/>
              </w:rPr>
              <w:t>医学模型</w:t>
            </w: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 w:bidi="ar"/>
              </w:rPr>
              <w:t>1批</w:t>
            </w:r>
          </w:p>
        </w:tc>
        <w:tc>
          <w:tcPr>
            <w:tcW w:w="2950" w:type="dxa"/>
          </w:tcPr>
          <w:p>
            <w:pPr>
              <w:pStyle w:val="8"/>
              <w:widowControl/>
              <w:shd w:val="clear" w:color="auto" w:fill="FFFFFF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>医学技能培训</w:t>
            </w:r>
          </w:p>
        </w:tc>
      </w:tr>
    </w:tbl>
    <w:p>
      <w:pPr>
        <w:pStyle w:val="18"/>
        <w:tabs>
          <w:tab w:val="left" w:pos="709"/>
        </w:tabs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>
      <w:pPr>
        <w:pStyle w:val="18"/>
        <w:numPr>
          <w:ilvl w:val="0"/>
          <w:numId w:val="1"/>
        </w:numPr>
        <w:tabs>
          <w:tab w:val="left" w:pos="709"/>
        </w:tabs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技术参数要求</w:t>
      </w:r>
    </w:p>
    <w:tbl>
      <w:tblPr>
        <w:tblStyle w:val="11"/>
        <w:tblW w:w="85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432"/>
        <w:gridCol w:w="2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功能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 w:eastAsiaTheme="majorEastAsia"/>
                <w:color w:val="auto"/>
                <w:sz w:val="24"/>
                <w:lang w:val="en-US" w:eastAsia="zh-CN"/>
              </w:rPr>
              <w:t>医学模型</w:t>
            </w:r>
          </w:p>
        </w:tc>
        <w:tc>
          <w:tcPr>
            <w:tcW w:w="4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抢救技能训练模型一批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模拟病房模型一批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护理技能训练模型一批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内镜训练模型一批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模拟产房模型一批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模拟ICU模型一批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模拟手术室模型一批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全科技能训练模型一批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内科技能训练模型一批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外科技能训练模型一批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妇产技能训练模型一批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</w:rPr>
              <w:t>儿科技能训练模型一批</w:t>
            </w: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mbria Math" w:hAnsi="Cambria Math" w:cs="Cambria Math" w:eastAsiaTheme="majorEastAsia"/>
                <w:color w:val="auto"/>
                <w:sz w:val="24"/>
                <w:szCs w:val="24"/>
                <w:lang w:val="en-US" w:eastAsia="zh-CN"/>
              </w:rPr>
              <w:t>详见附件：模型清单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标准配置</w:t>
            </w:r>
          </w:p>
        </w:tc>
      </w:tr>
    </w:tbl>
    <w:p>
      <w:pPr>
        <w:pStyle w:val="18"/>
        <w:tabs>
          <w:tab w:val="left" w:pos="709"/>
        </w:tabs>
        <w:spacing w:line="360" w:lineRule="auto"/>
        <w:ind w:firstLine="0" w:firstLineChars="0"/>
        <w:rPr>
          <w:rFonts w:hint="eastAsia" w:ascii="宋体" w:hAnsi="宋体" w:cs="宋体"/>
          <w:b/>
          <w:bCs/>
          <w:sz w:val="24"/>
        </w:rPr>
      </w:pPr>
    </w:p>
    <w:p>
      <w:pPr>
        <w:pStyle w:val="9"/>
        <w:widowControl/>
        <w:tabs>
          <w:tab w:val="left" w:pos="3035"/>
        </w:tabs>
        <w:rPr>
          <w:rFonts w:hint="eastAsia" w:eastAsia="宋体"/>
          <w:b/>
          <w:bCs/>
          <w:lang w:eastAsia="zh-CN"/>
        </w:rPr>
      </w:pPr>
      <w:r>
        <w:rPr>
          <w:b/>
          <w:bCs/>
        </w:rPr>
        <w:t>三、报名资料要求： </w:t>
      </w:r>
      <w:r>
        <w:rPr>
          <w:rFonts w:hint="eastAsia"/>
          <w:b/>
          <w:bCs/>
          <w:lang w:eastAsia="zh-CN"/>
        </w:rPr>
        <w:tab/>
      </w:r>
    </w:p>
    <w:p>
      <w:pPr>
        <w:numPr>
          <w:ilvl w:val="255"/>
          <w:numId w:val="0"/>
        </w:numPr>
        <w:spacing w:line="36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>
      <w:pPr>
        <w:numPr>
          <w:ilvl w:val="255"/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1、设备报价单</w:t>
      </w: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参考附件格式</w:t>
      </w:r>
      <w:r>
        <w:rPr>
          <w:rFonts w:hint="eastAsia" w:ascii="宋体" w:hAnsi="宋体" w:cs="宋体"/>
          <w:b/>
          <w:bCs/>
          <w:szCs w:val="21"/>
          <w:lang w:eastAsia="zh-CN"/>
        </w:rPr>
        <w:t>）</w:t>
      </w:r>
    </w:p>
    <w:tbl>
      <w:tblPr>
        <w:tblStyle w:val="11"/>
        <w:tblpPr w:leftFromText="180" w:rightFromText="180" w:vertAnchor="text" w:horzAnchor="page" w:tblpX="834" w:tblpY="175"/>
        <w:tblOverlap w:val="never"/>
        <w:tblW w:w="10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三年以上</w:t>
            </w:r>
          </w:p>
        </w:tc>
      </w:tr>
    </w:tbl>
    <w:p>
      <w:pPr>
        <w:tabs>
          <w:tab w:val="left" w:pos="780"/>
        </w:tabs>
        <w:spacing w:line="360" w:lineRule="exact"/>
        <w:ind w:firstLine="422" w:firstLineChars="200"/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★</w:t>
      </w:r>
      <w:r>
        <w:rPr>
          <w:rFonts w:hint="eastAsia" w:ascii="仿宋" w:hAnsi="仿宋" w:eastAsia="仿宋"/>
          <w:b/>
          <w:bCs/>
          <w:szCs w:val="21"/>
        </w:rPr>
        <w:t>联系人、联系电话；</w:t>
      </w:r>
    </w:p>
    <w:p>
      <w:pPr>
        <w:tabs>
          <w:tab w:val="left" w:pos="780"/>
        </w:tabs>
        <w:spacing w:line="360" w:lineRule="exact"/>
        <w:ind w:firstLine="420" w:firstLineChars="200"/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如有尽量提供医疗服务价格、收费编码等信息。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/>
          <w:bCs/>
          <w:color w:val="auto"/>
          <w:szCs w:val="21"/>
          <w:shd w:val="clear" w:color="auto" w:fill="FFFFFF"/>
        </w:rPr>
        <w:t>（如有）</w:t>
      </w:r>
      <w:r>
        <w:rPr>
          <w:rFonts w:ascii="宋体" w:hAnsi="宋体"/>
          <w:bCs/>
          <w:color w:val="auto"/>
          <w:szCs w:val="21"/>
          <w:shd w:val="clear" w:color="auto" w:fill="FFFFFF"/>
        </w:rPr>
        <w:t>耗材</w:t>
      </w:r>
      <w:r>
        <w:rPr>
          <w:rFonts w:hint="eastAsia" w:ascii="宋体" w:hAnsi="宋体"/>
          <w:bCs/>
          <w:color w:val="auto"/>
          <w:szCs w:val="21"/>
          <w:shd w:val="clear" w:color="auto" w:fill="FFFFFF"/>
          <w:lang w:val="en-US" w:eastAsia="zh-CN"/>
        </w:rPr>
        <w:t>试剂</w:t>
      </w:r>
      <w:r>
        <w:rPr>
          <w:rFonts w:ascii="宋体" w:hAnsi="宋体"/>
          <w:bCs/>
          <w:color w:val="auto"/>
          <w:szCs w:val="21"/>
          <w:shd w:val="clear" w:color="auto" w:fill="FFFFFF"/>
        </w:rPr>
        <w:t>报价</w:t>
      </w:r>
      <w:r>
        <w:rPr>
          <w:rFonts w:hint="eastAsia" w:ascii="宋体" w:hAnsi="宋体"/>
          <w:bCs/>
          <w:color w:val="auto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auto"/>
          <w:szCs w:val="21"/>
          <w:shd w:val="clear" w:color="auto" w:fill="FFFFFF"/>
        </w:rPr>
        <w:t>选配件</w:t>
      </w:r>
      <w:r>
        <w:rPr>
          <w:rFonts w:hint="eastAsia" w:ascii="宋体" w:hAnsi="宋体"/>
          <w:bCs/>
          <w:color w:val="auto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auto"/>
          <w:szCs w:val="21"/>
          <w:shd w:val="clear" w:color="auto" w:fill="FFFFFF"/>
        </w:rPr>
        <w:t>报价</w:t>
      </w:r>
    </w:p>
    <w:tbl>
      <w:tblPr>
        <w:tblStyle w:val="20"/>
        <w:tblW w:w="10090" w:type="dxa"/>
        <w:tblInd w:w="-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4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耗材产品名称</w:t>
            </w:r>
          </w:p>
        </w:tc>
        <w:tc>
          <w:tcPr>
            <w:tcW w:w="124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耗材规格型号</w:t>
            </w:r>
          </w:p>
        </w:tc>
        <w:tc>
          <w:tcPr>
            <w:tcW w:w="8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品牌</w:t>
            </w:r>
          </w:p>
        </w:tc>
        <w:tc>
          <w:tcPr>
            <w:tcW w:w="9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单价</w:t>
            </w:r>
          </w:p>
        </w:tc>
        <w:tc>
          <w:tcPr>
            <w:tcW w:w="11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注册证号</w:t>
            </w:r>
          </w:p>
        </w:tc>
        <w:tc>
          <w:tcPr>
            <w:tcW w:w="110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医保码</w:t>
            </w:r>
          </w:p>
        </w:tc>
        <w:tc>
          <w:tcPr>
            <w:tcW w:w="11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是否专机专用耗材</w:t>
            </w:r>
          </w:p>
        </w:tc>
        <w:tc>
          <w:tcPr>
            <w:tcW w:w="5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color w:val="auto"/>
              </w:rPr>
            </w:pPr>
          </w:p>
        </w:tc>
        <w:tc>
          <w:tcPr>
            <w:tcW w:w="1432" w:type="dxa"/>
          </w:tcPr>
          <w:p>
            <w:pPr>
              <w:rPr>
                <w:color w:val="auto"/>
              </w:rPr>
            </w:pPr>
          </w:p>
        </w:tc>
        <w:tc>
          <w:tcPr>
            <w:tcW w:w="1241" w:type="dxa"/>
          </w:tcPr>
          <w:p>
            <w:pPr>
              <w:rPr>
                <w:color w:val="auto"/>
              </w:rPr>
            </w:pPr>
          </w:p>
        </w:tc>
        <w:tc>
          <w:tcPr>
            <w:tcW w:w="845" w:type="dxa"/>
          </w:tcPr>
          <w:p>
            <w:pPr>
              <w:rPr>
                <w:color w:val="auto"/>
              </w:rPr>
            </w:pPr>
          </w:p>
        </w:tc>
        <w:tc>
          <w:tcPr>
            <w:tcW w:w="968" w:type="dxa"/>
          </w:tcPr>
          <w:p>
            <w:pPr>
              <w:rPr>
                <w:color w:val="auto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</w:rPr>
            </w:pPr>
          </w:p>
        </w:tc>
        <w:tc>
          <w:tcPr>
            <w:tcW w:w="1105" w:type="dxa"/>
          </w:tcPr>
          <w:p>
            <w:pPr>
              <w:rPr>
                <w:color w:val="auto"/>
              </w:rPr>
            </w:pPr>
          </w:p>
        </w:tc>
        <w:tc>
          <w:tcPr>
            <w:tcW w:w="1104" w:type="dxa"/>
          </w:tcPr>
          <w:p>
            <w:pPr>
              <w:rPr>
                <w:color w:val="auto"/>
              </w:rPr>
            </w:pPr>
          </w:p>
        </w:tc>
        <w:tc>
          <w:tcPr>
            <w:tcW w:w="1064" w:type="dxa"/>
          </w:tcPr>
          <w:p>
            <w:pPr>
              <w:rPr>
                <w:color w:val="auto"/>
              </w:rPr>
            </w:pPr>
          </w:p>
        </w:tc>
        <w:tc>
          <w:tcPr>
            <w:tcW w:w="545" w:type="dxa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>
      <w:pPr>
        <w:spacing w:line="360" w:lineRule="auto"/>
        <w:rPr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>
      <w:pPr>
        <w:spacing w:line="360" w:lineRule="auto"/>
        <w:rPr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hint="eastAsia" w:ascii="宋体" w:hAnsi="宋体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hint="eastAsia" w:ascii="宋体" w:hAnsi="宋体"/>
          <w:bCs/>
          <w:color w:val="000000"/>
          <w:szCs w:val="21"/>
          <w:shd w:val="clear" w:color="auto" w:fill="FFFFFF"/>
        </w:rPr>
        <w:t>或备案表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资质证明材料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★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bCs/>
          <w:color w:val="000000"/>
          <w:szCs w:val="21"/>
          <w:shd w:val="clear" w:color="auto" w:fill="FFFFFF"/>
        </w:rPr>
        <w:t>中小企业声明函（货物）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 同型号设备用户名单（附引进日期）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。</w:t>
      </w:r>
    </w:p>
    <w:p>
      <w:pPr>
        <w:spacing w:line="360" w:lineRule="auto"/>
        <w:rPr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、产品介绍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Cs w:val="21"/>
          <w:shd w:val="clear" w:color="auto" w:fill="FFFFFF"/>
        </w:rPr>
        <w:t>（二）生产厂家所属企业类型（大型/中型/小型/微型企业）说明：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>
      <w:pPr>
        <w:spacing w:line="360" w:lineRule="auto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工业类：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从业人员1000人以下或营业</w:t>
      </w:r>
      <w:r>
        <w:rPr>
          <w:rFonts w:hint="eastAsia" w:ascii="宋体" w:hAnsi="宋体" w:cs="宋体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：202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日—202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日18:00，后续等通知邀请现场会议。</w:t>
      </w:r>
    </w:p>
    <w:p>
      <w:pPr>
        <w:tabs>
          <w:tab w:val="left" w:pos="780"/>
        </w:tabs>
        <w:spacing w:line="360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1.纸质材料准备：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纸质材料一式六份（一正五副），先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只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寄一份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正本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纸质材料到医院地点。</w:t>
      </w:r>
    </w:p>
    <w:p>
      <w:pPr>
        <w:tabs>
          <w:tab w:val="left" w:pos="780"/>
        </w:tabs>
        <w:spacing w:line="360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2.电子材料准备：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扫描一份市场调研材料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产品介绍PPT以PDF格式发送邮箱：pyzxyysbk@163.com；压缩包命名规则：项目名称+供应商。</w:t>
      </w:r>
    </w:p>
    <w:p>
      <w:pPr>
        <w:tabs>
          <w:tab w:val="left" w:pos="780"/>
        </w:tabs>
        <w:spacing w:line="360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3.后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>
      <w:pPr>
        <w:spacing w:line="360" w:lineRule="auto"/>
        <w:rPr>
          <w:rFonts w:hint="eastAsia"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/>
          <w:color w:val="000000"/>
          <w:szCs w:val="21"/>
          <w:shd w:val="clear" w:color="auto" w:fill="FFFFFF"/>
        </w:rPr>
        <w:t>（四）医院联系方式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hint="eastAsia" w:ascii="宋体" w:hAnsi="宋体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>
      <w:pPr>
        <w:spacing w:line="360" w:lineRule="auto"/>
        <w:rPr>
          <w:rFonts w:hint="eastAsia"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hint="eastAsia" w:ascii="宋体" w:hAnsi="宋体"/>
          <w:color w:val="000000"/>
          <w:szCs w:val="21"/>
        </w:rPr>
        <w:t xml:space="preserve">收件地址：广州市番禺区桥南街福愉东路8号儿童发热门诊大楼三楼设备科 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>
      <w:pPr>
        <w:tabs>
          <w:tab w:val="left" w:pos="1140"/>
        </w:tabs>
        <w:spacing w:line="600" w:lineRule="auto"/>
        <w:jc w:val="center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附件：番禺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区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中心医院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综合应急大楼建设项目医学模型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采购项目市场调查公告</w:t>
      </w:r>
    </w:p>
    <w:p>
      <w:pPr>
        <w:tabs>
          <w:tab w:val="left" w:pos="1140"/>
        </w:tabs>
        <w:spacing w:line="600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>
      <w:pPr>
        <w:pStyle w:val="18"/>
        <w:tabs>
          <w:tab w:val="left" w:pos="709"/>
          <w:tab w:val="left" w:pos="851"/>
        </w:tabs>
        <w:spacing w:line="360" w:lineRule="auto"/>
        <w:ind w:firstLine="0" w:firstLineChars="0"/>
        <w:rPr>
          <w:rFonts w:hint="eastAsia" w:ascii="宋体" w:hAnsi="宋体"/>
          <w:sz w:val="24"/>
        </w:rPr>
      </w:pPr>
    </w:p>
    <w:p>
      <w:pPr>
        <w:pStyle w:val="18"/>
        <w:tabs>
          <w:tab w:val="left" w:pos="709"/>
          <w:tab w:val="left" w:pos="851"/>
        </w:tabs>
        <w:spacing w:line="360" w:lineRule="auto"/>
        <w:ind w:firstLine="0" w:firstLineChars="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广州医科大学附属番禺中心医院</w:t>
      </w:r>
    </w:p>
    <w:p>
      <w:pPr>
        <w:pStyle w:val="18"/>
        <w:tabs>
          <w:tab w:val="left" w:pos="709"/>
          <w:tab w:val="left" w:pos="851"/>
        </w:tabs>
        <w:spacing w:line="360" w:lineRule="auto"/>
        <w:ind w:firstLine="0" w:firstLineChars="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0"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15D54"/>
    <w:multiLevelType w:val="singleLevel"/>
    <w:tmpl w:val="DEE15D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3B81E5"/>
    <w:multiLevelType w:val="singleLevel"/>
    <w:tmpl w:val="F73B81E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F5FB00"/>
    <w:multiLevelType w:val="singleLevel"/>
    <w:tmpl w:val="1FF5FB0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740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72FE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5369B"/>
    <w:rsid w:val="00753F21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95D0C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E1972"/>
    <w:rsid w:val="00BF6EB7"/>
    <w:rsid w:val="00C346FD"/>
    <w:rsid w:val="00C36054"/>
    <w:rsid w:val="00C54586"/>
    <w:rsid w:val="00C939B3"/>
    <w:rsid w:val="00CC061C"/>
    <w:rsid w:val="00CC27EF"/>
    <w:rsid w:val="00CE156A"/>
    <w:rsid w:val="00CE45D1"/>
    <w:rsid w:val="00CF40CD"/>
    <w:rsid w:val="00D121D2"/>
    <w:rsid w:val="00D37831"/>
    <w:rsid w:val="00D5009B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8E2F7A"/>
    <w:rsid w:val="03BE185C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403C58"/>
    <w:rsid w:val="0B4739EB"/>
    <w:rsid w:val="0BA15CEB"/>
    <w:rsid w:val="0BA856D3"/>
    <w:rsid w:val="0BC4731B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5400B6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392D44"/>
    <w:rsid w:val="1F4274EB"/>
    <w:rsid w:val="1F4F87D7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31FF8"/>
    <w:rsid w:val="25E44CFA"/>
    <w:rsid w:val="26026D82"/>
    <w:rsid w:val="26AF355A"/>
    <w:rsid w:val="26E04AA9"/>
    <w:rsid w:val="277E69D1"/>
    <w:rsid w:val="27F01FAC"/>
    <w:rsid w:val="280A3B62"/>
    <w:rsid w:val="288E6856"/>
    <w:rsid w:val="293C02DD"/>
    <w:rsid w:val="297445E7"/>
    <w:rsid w:val="29F36221"/>
    <w:rsid w:val="2A8645D2"/>
    <w:rsid w:val="2A9E695F"/>
    <w:rsid w:val="2B054F7A"/>
    <w:rsid w:val="2BC2788C"/>
    <w:rsid w:val="2C81418B"/>
    <w:rsid w:val="2D0C4DA0"/>
    <w:rsid w:val="2D6A5D13"/>
    <w:rsid w:val="2D7C032F"/>
    <w:rsid w:val="2DCD77D5"/>
    <w:rsid w:val="2E2959A0"/>
    <w:rsid w:val="2ED57A07"/>
    <w:rsid w:val="2ED83EE4"/>
    <w:rsid w:val="2EED553B"/>
    <w:rsid w:val="2F034443"/>
    <w:rsid w:val="2F077651"/>
    <w:rsid w:val="2F894A9B"/>
    <w:rsid w:val="30363195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B34387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957E5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CB76857"/>
    <w:rsid w:val="4D111FCA"/>
    <w:rsid w:val="4D352FA1"/>
    <w:rsid w:val="4DF78192"/>
    <w:rsid w:val="4E1336E1"/>
    <w:rsid w:val="4E4024FE"/>
    <w:rsid w:val="4ED726B9"/>
    <w:rsid w:val="4F005E52"/>
    <w:rsid w:val="4F23133C"/>
    <w:rsid w:val="4FFFB8D3"/>
    <w:rsid w:val="5019778B"/>
    <w:rsid w:val="50327208"/>
    <w:rsid w:val="5037206F"/>
    <w:rsid w:val="507F780F"/>
    <w:rsid w:val="517B2D3D"/>
    <w:rsid w:val="520D7203"/>
    <w:rsid w:val="52102850"/>
    <w:rsid w:val="521D27E0"/>
    <w:rsid w:val="52D90E94"/>
    <w:rsid w:val="537B63EF"/>
    <w:rsid w:val="544669FD"/>
    <w:rsid w:val="5458105A"/>
    <w:rsid w:val="548216F8"/>
    <w:rsid w:val="552235BC"/>
    <w:rsid w:val="55957506"/>
    <w:rsid w:val="56101453"/>
    <w:rsid w:val="56327239"/>
    <w:rsid w:val="568D0913"/>
    <w:rsid w:val="568E01E7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5FEFA651"/>
    <w:rsid w:val="5FF4593A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A50509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E1064A"/>
    <w:rsid w:val="69310EA3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80B0E"/>
    <w:rsid w:val="6F76382E"/>
    <w:rsid w:val="6FE23626"/>
    <w:rsid w:val="702116A6"/>
    <w:rsid w:val="707D037F"/>
    <w:rsid w:val="70AE79D5"/>
    <w:rsid w:val="71262BCE"/>
    <w:rsid w:val="71755A40"/>
    <w:rsid w:val="719C5FB4"/>
    <w:rsid w:val="71C936ED"/>
    <w:rsid w:val="71F72C8D"/>
    <w:rsid w:val="72303324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792A61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  <w:rsid w:val="AEF7A110"/>
    <w:rsid w:val="AF5C4425"/>
    <w:rsid w:val="F6BBE296"/>
    <w:rsid w:val="F7EF55FD"/>
    <w:rsid w:val="F9DFF60C"/>
    <w:rsid w:val="FDB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line="360" w:lineRule="auto"/>
    </w:pPr>
    <w:rPr>
      <w:kern w:val="0"/>
      <w:sz w:val="20"/>
      <w:szCs w:val="20"/>
    </w:rPr>
  </w:style>
  <w:style w:type="paragraph" w:customStyle="1" w:styleId="4">
    <w:name w:val="目录 6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5"/>
    <w:qFormat/>
    <w:uiPriority w:val="0"/>
    <w:rPr>
      <w:kern w:val="2"/>
      <w:sz w:val="18"/>
      <w:szCs w:val="18"/>
    </w:rPr>
  </w:style>
  <w:style w:type="table" w:customStyle="1" w:styleId="20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1279</Words>
  <Characters>1402</Characters>
  <Lines>9</Lines>
  <Paragraphs>2</Paragraphs>
  <TotalTime>1</TotalTime>
  <ScaleCrop>false</ScaleCrop>
  <LinksUpToDate>false</LinksUpToDate>
  <CharactersWithSpaces>1418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2024-04-12T07:39:00Z</dcterms:created>
  <dc:creator>渴口可乐</dc:creator>
  <cp:lastModifiedBy>小坪</cp:lastModifiedBy>
  <dcterms:modified xsi:type="dcterms:W3CDTF">2025-04-28T10:33:13Z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5DEA0FE5BEBF454E965ED2684E82A868_13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