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594" w:rsidRDefault="005B5CA8">
      <w:pPr>
        <w:ind w:firstLineChars="200" w:firstLine="482"/>
        <w:jc w:val="center"/>
        <w:rPr>
          <w:b/>
          <w:szCs w:val="21"/>
        </w:rPr>
      </w:pPr>
      <w:r>
        <w:rPr>
          <w:rFonts w:hint="eastAsia"/>
          <w:b/>
          <w:szCs w:val="21"/>
        </w:rPr>
        <w:t>附件</w:t>
      </w:r>
      <w:r>
        <w:rPr>
          <w:rFonts w:hint="eastAsia"/>
          <w:b/>
          <w:szCs w:val="21"/>
        </w:rPr>
        <w:t>1</w:t>
      </w:r>
      <w:r>
        <w:rPr>
          <w:rFonts w:hint="eastAsia"/>
          <w:b/>
          <w:szCs w:val="21"/>
        </w:rPr>
        <w:t>、市场调查函</w:t>
      </w:r>
    </w:p>
    <w:p w:rsidR="00011594" w:rsidRDefault="00011594">
      <w:pPr>
        <w:ind w:firstLineChars="200" w:firstLine="482"/>
        <w:jc w:val="center"/>
        <w:rPr>
          <w:b/>
          <w:szCs w:val="21"/>
        </w:rPr>
      </w:pPr>
    </w:p>
    <w:p w:rsidR="00011594" w:rsidRDefault="005B5CA8">
      <w:pPr>
        <w:rPr>
          <w:bCs/>
          <w:szCs w:val="21"/>
        </w:rPr>
      </w:pPr>
      <w:r>
        <w:rPr>
          <w:rFonts w:hint="eastAsia"/>
          <w:bCs/>
          <w:szCs w:val="21"/>
        </w:rPr>
        <w:t>致：广州医科大学附属番禺中心医院</w:t>
      </w:r>
      <w:r>
        <w:rPr>
          <w:bCs/>
          <w:szCs w:val="21"/>
        </w:rPr>
        <w:t xml:space="preserve"> </w:t>
      </w:r>
    </w:p>
    <w:p w:rsidR="00011594" w:rsidRDefault="00011594">
      <w:pPr>
        <w:rPr>
          <w:bCs/>
          <w:szCs w:val="21"/>
        </w:rPr>
      </w:pPr>
    </w:p>
    <w:p w:rsidR="00011594" w:rsidRDefault="005B5CA8">
      <w:pPr>
        <w:adjustRightInd w:val="0"/>
        <w:snapToGrid w:val="0"/>
        <w:spacing w:line="500" w:lineRule="exact"/>
        <w:ind w:rightChars="-149" w:right="-358"/>
        <w:jc w:val="center"/>
        <w:rPr>
          <w:bCs/>
          <w:szCs w:val="21"/>
        </w:rPr>
      </w:pPr>
      <w:r>
        <w:rPr>
          <w:rFonts w:hint="eastAsia"/>
          <w:bCs/>
          <w:szCs w:val="21"/>
        </w:rPr>
        <w:t>根据贵方发布的《广医附属番禺中心医院数字证书系统采购项目》市场调查公告，本人代表供应商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011594" w:rsidRDefault="00011594">
      <w:pPr>
        <w:rPr>
          <w:bCs/>
          <w:szCs w:val="21"/>
        </w:rPr>
      </w:pPr>
    </w:p>
    <w:p w:rsidR="00011594" w:rsidRDefault="005B5CA8">
      <w:pPr>
        <w:rPr>
          <w:bCs/>
          <w:szCs w:val="21"/>
        </w:rPr>
      </w:pPr>
      <w:r>
        <w:rPr>
          <w:rFonts w:hint="eastAsia"/>
          <w:bCs/>
          <w:szCs w:val="21"/>
        </w:rPr>
        <w:t>据此函，本人宣布同意如下：</w:t>
      </w:r>
    </w:p>
    <w:p w:rsidR="00011594" w:rsidRDefault="005B5CA8">
      <w:pPr>
        <w:ind w:firstLineChars="200" w:firstLine="480"/>
        <w:rPr>
          <w:bCs/>
          <w:szCs w:val="21"/>
        </w:rPr>
      </w:pPr>
      <w:r>
        <w:rPr>
          <w:rFonts w:hint="eastAsia"/>
          <w:bCs/>
          <w:szCs w:val="21"/>
        </w:rPr>
        <w:t>1</w:t>
      </w:r>
      <w:r>
        <w:rPr>
          <w:rFonts w:hint="eastAsia"/>
          <w:bCs/>
          <w:szCs w:val="21"/>
        </w:rPr>
        <w:t>．本项目提供和交付的系统总价为：</w:t>
      </w:r>
    </w:p>
    <w:p w:rsidR="00011594" w:rsidRDefault="00011594">
      <w:pPr>
        <w:ind w:firstLineChars="200" w:firstLine="480"/>
        <w:rPr>
          <w:bCs/>
          <w:szCs w:val="21"/>
        </w:rPr>
      </w:pPr>
    </w:p>
    <w:p w:rsidR="00011594" w:rsidRDefault="005B5CA8">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r>
        <w:rPr>
          <w:bCs/>
          <w:szCs w:val="21"/>
        </w:rPr>
        <w:t xml:space="preserve"> </w:t>
      </w:r>
      <w:bookmarkStart w:id="0" w:name="_GoBack"/>
    </w:p>
    <w:bookmarkEnd w:id="0"/>
    <w:p w:rsidR="00011594" w:rsidRDefault="00011594">
      <w:pPr>
        <w:rPr>
          <w:bCs/>
          <w:szCs w:val="21"/>
        </w:rPr>
      </w:pPr>
    </w:p>
    <w:tbl>
      <w:tblPr>
        <w:tblW w:w="6946" w:type="dxa"/>
        <w:tblInd w:w="-10" w:type="dxa"/>
        <w:tblLayout w:type="fixed"/>
        <w:tblLook w:val="04A0" w:firstRow="1" w:lastRow="0" w:firstColumn="1" w:lastColumn="0" w:noHBand="0" w:noVBand="1"/>
      </w:tblPr>
      <w:tblGrid>
        <w:gridCol w:w="5066"/>
        <w:gridCol w:w="1880"/>
      </w:tblGrid>
      <w:tr w:rsidR="00011594" w:rsidTr="007D4905">
        <w:trPr>
          <w:trHeight w:val="420"/>
        </w:trPr>
        <w:tc>
          <w:tcPr>
            <w:tcW w:w="5066" w:type="dxa"/>
            <w:tcBorders>
              <w:top w:val="single" w:sz="8" w:space="0" w:color="auto"/>
              <w:left w:val="single" w:sz="8" w:space="0" w:color="auto"/>
              <w:bottom w:val="single" w:sz="8" w:space="0" w:color="auto"/>
              <w:right w:val="single" w:sz="8" w:space="0" w:color="auto"/>
            </w:tcBorders>
            <w:shd w:val="clear" w:color="auto" w:fill="auto"/>
            <w:noWrap/>
            <w:vAlign w:val="center"/>
          </w:tcPr>
          <w:p w:rsidR="00011594" w:rsidRPr="007D4905" w:rsidRDefault="005B5CA8">
            <w:pPr>
              <w:rPr>
                <w:rFonts w:ascii="等线" w:eastAsia="等线" w:hAnsi="等线"/>
                <w:color w:val="417FF9"/>
                <w:sz w:val="32"/>
                <w:szCs w:val="32"/>
              </w:rPr>
            </w:pPr>
            <w:r w:rsidRPr="007D4905">
              <w:rPr>
                <w:rFonts w:ascii="等线" w:eastAsia="等线" w:hAnsi="等线" w:hint="eastAsia"/>
                <w:color w:val="417FF9"/>
                <w:sz w:val="32"/>
                <w:szCs w:val="32"/>
              </w:rPr>
              <w:t>总报价</w:t>
            </w:r>
          </w:p>
        </w:tc>
        <w:tc>
          <w:tcPr>
            <w:tcW w:w="1880" w:type="dxa"/>
            <w:tcBorders>
              <w:top w:val="single" w:sz="8" w:space="0" w:color="auto"/>
              <w:left w:val="nil"/>
              <w:bottom w:val="single" w:sz="8" w:space="0" w:color="auto"/>
              <w:right w:val="single" w:sz="8" w:space="0" w:color="auto"/>
            </w:tcBorders>
            <w:shd w:val="clear" w:color="auto" w:fill="auto"/>
            <w:noWrap/>
            <w:vAlign w:val="center"/>
          </w:tcPr>
          <w:p w:rsidR="00011594" w:rsidRPr="007D4905" w:rsidRDefault="005B5CA8">
            <w:pPr>
              <w:rPr>
                <w:rFonts w:ascii="等线" w:eastAsia="等线" w:hAnsi="等线"/>
                <w:color w:val="417FF9"/>
                <w:sz w:val="22"/>
                <w:szCs w:val="22"/>
              </w:rPr>
            </w:pPr>
            <w:r w:rsidRPr="007D4905">
              <w:rPr>
                <w:rFonts w:ascii="等线" w:eastAsia="等线" w:hAnsi="等线" w:hint="eastAsia"/>
                <w:color w:val="417FF9"/>
                <w:sz w:val="22"/>
                <w:szCs w:val="22"/>
              </w:rPr>
              <w:t xml:space="preserve">　</w:t>
            </w: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32"/>
                <w:szCs w:val="32"/>
              </w:rPr>
            </w:pPr>
            <w:r w:rsidRPr="007D4905">
              <w:rPr>
                <w:rFonts w:ascii="等线" w:eastAsia="等线" w:hAnsi="等线"/>
                <w:color w:val="417FF9"/>
                <w:sz w:val="32"/>
                <w:szCs w:val="32"/>
              </w:rPr>
              <w:t>其中软件部分</w:t>
            </w:r>
            <w:r>
              <w:rPr>
                <w:rFonts w:ascii="等线" w:eastAsia="等线" w:hAnsi="等线"/>
                <w:color w:val="417FF9"/>
                <w:sz w:val="32"/>
                <w:szCs w:val="32"/>
              </w:rPr>
              <w:t>（含数字证书）</w:t>
            </w:r>
            <w:r w:rsidRPr="007D4905">
              <w:rPr>
                <w:rFonts w:ascii="等线" w:eastAsia="等线" w:hAnsi="等线"/>
                <w:color w:val="417FF9"/>
                <w:sz w:val="32"/>
                <w:szCs w:val="32"/>
              </w:rPr>
              <w:t>价格</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011594">
            <w:pPr>
              <w:rPr>
                <w:rFonts w:ascii="等线" w:eastAsia="等线" w:hAnsi="等线"/>
                <w:color w:val="000000"/>
                <w:sz w:val="22"/>
                <w:szCs w:val="22"/>
              </w:rPr>
            </w:pP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32"/>
                <w:szCs w:val="32"/>
              </w:rPr>
            </w:pPr>
            <w:r>
              <w:rPr>
                <w:rFonts w:ascii="等线" w:eastAsia="等线" w:hAnsi="等线"/>
                <w:color w:val="000000"/>
                <w:sz w:val="32"/>
                <w:szCs w:val="32"/>
              </w:rPr>
              <w:t>软件部分</w:t>
            </w:r>
            <w:r>
              <w:rPr>
                <w:rFonts w:ascii="等线" w:eastAsia="等线" w:hAnsi="等线" w:hint="eastAsia"/>
                <w:color w:val="000000"/>
                <w:sz w:val="32"/>
                <w:szCs w:val="32"/>
              </w:rPr>
              <w:t>免费维保期</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011594">
            <w:pPr>
              <w:rPr>
                <w:rFonts w:ascii="等线" w:eastAsia="等线" w:hAnsi="等线"/>
                <w:color w:val="000000"/>
                <w:sz w:val="22"/>
                <w:szCs w:val="22"/>
              </w:rPr>
            </w:pP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32"/>
                <w:szCs w:val="32"/>
              </w:rPr>
            </w:pPr>
            <w:r>
              <w:rPr>
                <w:rFonts w:ascii="等线" w:eastAsia="等线" w:hAnsi="等线"/>
                <w:color w:val="000000"/>
                <w:sz w:val="32"/>
                <w:szCs w:val="32"/>
              </w:rPr>
              <w:t>软件部分</w:t>
            </w:r>
            <w:r>
              <w:rPr>
                <w:rFonts w:ascii="等线" w:eastAsia="等线" w:hAnsi="等线" w:hint="eastAsia"/>
                <w:color w:val="000000"/>
                <w:sz w:val="32"/>
                <w:szCs w:val="32"/>
              </w:rPr>
              <w:t>出保后费率</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011594">
            <w:pPr>
              <w:rPr>
                <w:rFonts w:ascii="等线" w:eastAsia="等线" w:hAnsi="等线"/>
                <w:color w:val="000000"/>
                <w:sz w:val="22"/>
                <w:szCs w:val="22"/>
              </w:rPr>
            </w:pP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Pr="007D4905" w:rsidRDefault="005B5CA8">
            <w:pPr>
              <w:rPr>
                <w:rFonts w:ascii="等线" w:eastAsia="等线" w:hAnsi="等线"/>
                <w:color w:val="417FF9"/>
                <w:sz w:val="32"/>
                <w:szCs w:val="32"/>
              </w:rPr>
            </w:pPr>
            <w:r w:rsidRPr="007D4905">
              <w:rPr>
                <w:rFonts w:ascii="等线" w:eastAsia="等线" w:hAnsi="等线"/>
                <w:color w:val="417FF9"/>
                <w:sz w:val="32"/>
                <w:szCs w:val="32"/>
              </w:rPr>
              <w:t>其中硬件部分价格</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011594">
            <w:pPr>
              <w:rPr>
                <w:rFonts w:ascii="等线" w:eastAsia="等线" w:hAnsi="等线"/>
                <w:color w:val="000000"/>
                <w:sz w:val="22"/>
                <w:szCs w:val="22"/>
              </w:rPr>
            </w:pP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32"/>
                <w:szCs w:val="32"/>
              </w:rPr>
            </w:pPr>
            <w:r>
              <w:rPr>
                <w:rFonts w:ascii="等线" w:eastAsia="等线" w:hAnsi="等线"/>
                <w:color w:val="000000"/>
                <w:sz w:val="32"/>
                <w:szCs w:val="32"/>
              </w:rPr>
              <w:t>硬件部分</w:t>
            </w:r>
            <w:r>
              <w:rPr>
                <w:rFonts w:ascii="等线" w:eastAsia="等线" w:hAnsi="等线" w:hint="eastAsia"/>
                <w:color w:val="000000"/>
                <w:sz w:val="32"/>
                <w:szCs w:val="32"/>
              </w:rPr>
              <w:t>免费维保期</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32"/>
                <w:szCs w:val="32"/>
              </w:rPr>
            </w:pPr>
            <w:r>
              <w:rPr>
                <w:rFonts w:ascii="等线" w:eastAsia="等线" w:hAnsi="等线"/>
                <w:color w:val="000000"/>
                <w:sz w:val="32"/>
                <w:szCs w:val="32"/>
              </w:rPr>
              <w:t>硬件部分</w:t>
            </w:r>
            <w:r>
              <w:rPr>
                <w:rFonts w:ascii="等线" w:eastAsia="等线" w:hAnsi="等线" w:hint="eastAsia"/>
                <w:color w:val="000000"/>
                <w:sz w:val="32"/>
                <w:szCs w:val="32"/>
              </w:rPr>
              <w:t>出保后费率</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011594">
            <w:pPr>
              <w:rPr>
                <w:rFonts w:ascii="等线" w:eastAsia="等线" w:hAnsi="等线"/>
                <w:color w:val="000000"/>
                <w:sz w:val="22"/>
                <w:szCs w:val="22"/>
              </w:rPr>
            </w:pPr>
          </w:p>
        </w:tc>
      </w:tr>
      <w:tr w:rsidR="00011594" w:rsidTr="007D4905">
        <w:trPr>
          <w:trHeight w:val="420"/>
        </w:trPr>
        <w:tc>
          <w:tcPr>
            <w:tcW w:w="5066" w:type="dxa"/>
            <w:tcBorders>
              <w:top w:val="nil"/>
              <w:left w:val="single" w:sz="8" w:space="0" w:color="auto"/>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32"/>
                <w:szCs w:val="32"/>
              </w:rPr>
            </w:pPr>
            <w:r w:rsidRPr="007D4905">
              <w:rPr>
                <w:rFonts w:ascii="等线" w:eastAsia="等线" w:hAnsi="等线"/>
                <w:color w:val="417FF9"/>
                <w:sz w:val="32"/>
                <w:szCs w:val="32"/>
              </w:rPr>
              <w:t>其他</w:t>
            </w:r>
          </w:p>
        </w:tc>
        <w:tc>
          <w:tcPr>
            <w:tcW w:w="1880" w:type="dxa"/>
            <w:tcBorders>
              <w:top w:val="nil"/>
              <w:left w:val="nil"/>
              <w:bottom w:val="single" w:sz="8" w:space="0" w:color="auto"/>
              <w:right w:val="single" w:sz="8" w:space="0" w:color="auto"/>
            </w:tcBorders>
            <w:shd w:val="clear" w:color="auto" w:fill="auto"/>
            <w:noWrap/>
            <w:vAlign w:val="center"/>
          </w:tcPr>
          <w:p w:rsidR="00011594" w:rsidRDefault="005B5CA8">
            <w:pPr>
              <w:rPr>
                <w:rFonts w:ascii="等线" w:eastAsia="等线" w:hAnsi="等线"/>
                <w:color w:val="000000"/>
                <w:sz w:val="22"/>
                <w:szCs w:val="22"/>
              </w:rPr>
            </w:pPr>
            <w:r>
              <w:rPr>
                <w:rFonts w:ascii="等线" w:eastAsia="等线" w:hAnsi="等线" w:hint="eastAsia"/>
                <w:color w:val="000000"/>
                <w:sz w:val="22"/>
                <w:szCs w:val="22"/>
              </w:rPr>
              <w:t xml:space="preserve">　</w:t>
            </w:r>
          </w:p>
        </w:tc>
      </w:tr>
    </w:tbl>
    <w:p w:rsidR="00011594" w:rsidRDefault="00011594">
      <w:pPr>
        <w:rPr>
          <w:bCs/>
          <w:szCs w:val="21"/>
        </w:rPr>
      </w:pPr>
    </w:p>
    <w:p w:rsidR="00011594" w:rsidRDefault="005B5CA8">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011594" w:rsidRDefault="00011594">
      <w:pPr>
        <w:ind w:firstLineChars="200" w:firstLine="480"/>
        <w:rPr>
          <w:bCs/>
          <w:szCs w:val="21"/>
        </w:rPr>
      </w:pPr>
    </w:p>
    <w:p w:rsidR="00011594" w:rsidRDefault="005B5CA8">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011594" w:rsidRDefault="00011594">
      <w:pPr>
        <w:ind w:firstLineChars="200" w:firstLine="480"/>
        <w:rPr>
          <w:bCs/>
          <w:szCs w:val="21"/>
        </w:rPr>
      </w:pPr>
    </w:p>
    <w:p w:rsidR="00011594" w:rsidRDefault="005B5CA8">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011594" w:rsidRDefault="00011594">
      <w:pPr>
        <w:ind w:firstLineChars="200" w:firstLine="480"/>
        <w:rPr>
          <w:bCs/>
          <w:szCs w:val="21"/>
        </w:rPr>
      </w:pPr>
    </w:p>
    <w:p w:rsidR="00011594" w:rsidRDefault="005B5CA8">
      <w:pPr>
        <w:ind w:firstLineChars="200" w:firstLine="480"/>
        <w:rPr>
          <w:bCs/>
          <w:szCs w:val="21"/>
        </w:rPr>
      </w:pPr>
      <w:r>
        <w:rPr>
          <w:bCs/>
          <w:szCs w:val="21"/>
        </w:rPr>
        <w:t>5</w:t>
      </w:r>
      <w:r>
        <w:rPr>
          <w:rFonts w:hint="eastAsia"/>
          <w:bCs/>
          <w:szCs w:val="21"/>
        </w:rPr>
        <w:t>．与本谈判有关的一切正式往来通讯请寄：</w:t>
      </w:r>
    </w:p>
    <w:p w:rsidR="00011594" w:rsidRDefault="00011594">
      <w:pPr>
        <w:ind w:firstLineChars="200" w:firstLine="480"/>
        <w:rPr>
          <w:bCs/>
          <w:szCs w:val="21"/>
        </w:rPr>
      </w:pPr>
    </w:p>
    <w:p w:rsidR="00011594" w:rsidRDefault="005B5CA8">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011594" w:rsidRDefault="005B5CA8">
      <w:pPr>
        <w:ind w:firstLineChars="200" w:firstLine="480"/>
        <w:rPr>
          <w:bCs/>
          <w:szCs w:val="21"/>
        </w:rPr>
      </w:pPr>
      <w:r>
        <w:rPr>
          <w:rFonts w:hint="eastAsia"/>
          <w:bCs/>
          <w:szCs w:val="21"/>
        </w:rPr>
        <w:lastRenderedPageBreak/>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rFonts w:hint="eastAsia"/>
          <w:bCs/>
          <w:szCs w:val="21"/>
        </w:rPr>
        <w:t>传真：</w:t>
      </w:r>
      <w:r>
        <w:rPr>
          <w:rFonts w:hint="eastAsia"/>
          <w:bCs/>
          <w:szCs w:val="21"/>
        </w:rPr>
        <w:t xml:space="preserve">                    </w:t>
      </w:r>
    </w:p>
    <w:p w:rsidR="00011594" w:rsidRDefault="005B5CA8">
      <w:pPr>
        <w:ind w:firstLineChars="200" w:firstLine="480"/>
        <w:rPr>
          <w:bCs/>
          <w:szCs w:val="21"/>
        </w:rPr>
      </w:pPr>
      <w:r>
        <w:rPr>
          <w:rFonts w:hint="eastAsia"/>
          <w:bCs/>
          <w:szCs w:val="21"/>
        </w:rPr>
        <w:t>供应商法定代表人姓名、职务（印刷体）：</w:t>
      </w:r>
    </w:p>
    <w:p w:rsidR="00011594" w:rsidRDefault="005B5CA8">
      <w:pPr>
        <w:ind w:firstLineChars="200" w:firstLine="480"/>
        <w:rPr>
          <w:bCs/>
          <w:szCs w:val="21"/>
        </w:rPr>
      </w:pPr>
      <w:r>
        <w:rPr>
          <w:rFonts w:hint="eastAsia"/>
          <w:bCs/>
          <w:szCs w:val="21"/>
        </w:rPr>
        <w:t>移动电话：</w:t>
      </w:r>
    </w:p>
    <w:p w:rsidR="00011594" w:rsidRDefault="005B5CA8">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011594" w:rsidRDefault="00011594">
      <w:pPr>
        <w:ind w:firstLineChars="200" w:firstLine="480"/>
        <w:jc w:val="center"/>
        <w:rPr>
          <w:bCs/>
          <w:szCs w:val="21"/>
        </w:rPr>
      </w:pPr>
    </w:p>
    <w:p w:rsidR="00011594" w:rsidRDefault="00011594">
      <w:pPr>
        <w:ind w:firstLineChars="200" w:firstLine="480"/>
        <w:jc w:val="center"/>
        <w:rPr>
          <w:bCs/>
          <w:szCs w:val="21"/>
        </w:rPr>
      </w:pPr>
    </w:p>
    <w:p w:rsidR="00011594" w:rsidRDefault="00011594">
      <w:pPr>
        <w:ind w:firstLineChars="200" w:firstLine="480"/>
        <w:jc w:val="center"/>
        <w:rPr>
          <w:bCs/>
          <w:szCs w:val="21"/>
        </w:rPr>
      </w:pPr>
    </w:p>
    <w:p w:rsidR="00011594" w:rsidRDefault="00011594">
      <w:pPr>
        <w:ind w:firstLineChars="200" w:firstLine="480"/>
        <w:jc w:val="center"/>
        <w:rPr>
          <w:bCs/>
          <w:szCs w:val="21"/>
        </w:rPr>
      </w:pPr>
    </w:p>
    <w:p w:rsidR="00011594" w:rsidRDefault="00011594">
      <w:pPr>
        <w:ind w:firstLineChars="200" w:firstLine="480"/>
        <w:jc w:val="center"/>
        <w:rPr>
          <w:bCs/>
          <w:szCs w:val="21"/>
        </w:rPr>
      </w:pPr>
    </w:p>
    <w:p w:rsidR="00011594" w:rsidRDefault="00011594">
      <w:pPr>
        <w:ind w:firstLineChars="200" w:firstLine="480"/>
        <w:jc w:val="center"/>
        <w:rPr>
          <w:bCs/>
          <w:szCs w:val="21"/>
        </w:rPr>
      </w:pPr>
    </w:p>
    <w:p w:rsidR="00011594" w:rsidRDefault="00011594">
      <w:pPr>
        <w:ind w:firstLineChars="200" w:firstLine="480"/>
        <w:jc w:val="center"/>
        <w:rPr>
          <w:bCs/>
          <w:szCs w:val="21"/>
        </w:rPr>
      </w:pPr>
    </w:p>
    <w:p w:rsidR="00011594" w:rsidRDefault="005B5CA8">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011594" w:rsidRDefault="00011594">
      <w:pPr>
        <w:spacing w:line="360" w:lineRule="auto"/>
        <w:ind w:firstLineChars="257" w:firstLine="617"/>
        <w:rPr>
          <w:rFonts w:cs="Arial"/>
          <w:szCs w:val="21"/>
        </w:rPr>
      </w:pPr>
    </w:p>
    <w:p w:rsidR="00011594" w:rsidRDefault="005B5CA8">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011594" w:rsidRDefault="005B5CA8">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011594" w:rsidRDefault="00011594">
      <w:pPr>
        <w:spacing w:line="360" w:lineRule="auto"/>
        <w:ind w:firstLineChars="257" w:firstLine="617"/>
        <w:rPr>
          <w:rFonts w:cs="Arial"/>
          <w:szCs w:val="21"/>
        </w:rPr>
      </w:pPr>
    </w:p>
    <w:p w:rsidR="00011594" w:rsidRDefault="005B5CA8">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《广医附属番禺中心医院数字证书系统采购项目》</w:t>
      </w:r>
      <w:r>
        <w:rPr>
          <w:rFonts w:cs="Arial"/>
          <w:szCs w:val="21"/>
        </w:rPr>
        <w:t>市场</w:t>
      </w:r>
      <w:r>
        <w:rPr>
          <w:rFonts w:cs="Arial" w:hint="eastAsia"/>
          <w:szCs w:val="21"/>
        </w:rPr>
        <w:t>调查活动。受委托人代理权限如下：</w:t>
      </w:r>
    </w:p>
    <w:p w:rsidR="00011594" w:rsidRDefault="005B5CA8">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011594" w:rsidRDefault="005B5CA8">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011594" w:rsidRDefault="005B5CA8">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011594" w:rsidRDefault="005B5CA8">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011594" w:rsidRDefault="005B5CA8">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011594" w:rsidRDefault="005B5CA8">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w:t>
      </w:r>
      <w:r>
        <w:rPr>
          <w:rFonts w:cs="Arial" w:hint="eastAsia"/>
          <w:szCs w:val="21"/>
        </w:rPr>
        <w:t>人和受委托人共同承担。</w:t>
      </w:r>
    </w:p>
    <w:p w:rsidR="00011594" w:rsidRDefault="00011594">
      <w:pPr>
        <w:spacing w:line="360" w:lineRule="auto"/>
        <w:ind w:firstLineChars="200" w:firstLine="480"/>
        <w:rPr>
          <w:rFonts w:cs="Arial"/>
          <w:szCs w:val="21"/>
        </w:rPr>
      </w:pPr>
    </w:p>
    <w:p w:rsidR="00011594" w:rsidRDefault="00011594">
      <w:pPr>
        <w:spacing w:line="360" w:lineRule="auto"/>
        <w:rPr>
          <w:rFonts w:cs="Arial"/>
          <w:szCs w:val="21"/>
        </w:rPr>
      </w:pPr>
    </w:p>
    <w:p w:rsidR="00011594" w:rsidRDefault="00011594">
      <w:pPr>
        <w:spacing w:line="360" w:lineRule="auto"/>
        <w:rPr>
          <w:rFonts w:cs="Arial"/>
          <w:szCs w:val="21"/>
        </w:rPr>
      </w:pPr>
    </w:p>
    <w:p w:rsidR="00011594" w:rsidRDefault="00011594">
      <w:pPr>
        <w:spacing w:line="360" w:lineRule="auto"/>
        <w:rPr>
          <w:rFonts w:cs="Arial"/>
          <w:szCs w:val="21"/>
        </w:rPr>
      </w:pPr>
    </w:p>
    <w:p w:rsidR="00011594" w:rsidRDefault="005B5CA8">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011594" w:rsidRDefault="00011594">
      <w:pPr>
        <w:spacing w:line="360" w:lineRule="auto"/>
        <w:ind w:left="4532"/>
        <w:rPr>
          <w:rFonts w:cs="Arial"/>
          <w:szCs w:val="21"/>
        </w:rPr>
      </w:pPr>
    </w:p>
    <w:p w:rsidR="00011594" w:rsidRDefault="005B5CA8">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011594" w:rsidRDefault="00011594">
      <w:pPr>
        <w:spacing w:line="360" w:lineRule="auto"/>
        <w:jc w:val="right"/>
        <w:rPr>
          <w:rFonts w:cs="Arial"/>
          <w:szCs w:val="21"/>
        </w:rPr>
      </w:pPr>
    </w:p>
    <w:p w:rsidR="00011594" w:rsidRDefault="00011594">
      <w:pPr>
        <w:spacing w:line="360" w:lineRule="auto"/>
        <w:jc w:val="right"/>
        <w:rPr>
          <w:rFonts w:cs="Arial"/>
          <w:szCs w:val="21"/>
        </w:rPr>
      </w:pPr>
    </w:p>
    <w:p w:rsidR="00011594" w:rsidRDefault="00011594">
      <w:pPr>
        <w:spacing w:line="360" w:lineRule="auto"/>
        <w:jc w:val="right"/>
        <w:rPr>
          <w:rFonts w:cs="Arial"/>
          <w:szCs w:val="21"/>
        </w:rPr>
      </w:pPr>
    </w:p>
    <w:p w:rsidR="00011594" w:rsidRDefault="00011594">
      <w:pPr>
        <w:spacing w:line="360" w:lineRule="auto"/>
        <w:ind w:right="720"/>
        <w:jc w:val="right"/>
        <w:rPr>
          <w:rFonts w:cs="Arial"/>
          <w:szCs w:val="21"/>
        </w:rPr>
      </w:pPr>
    </w:p>
    <w:p w:rsidR="00011594" w:rsidRDefault="005B5CA8">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bCs w:val="0"/>
          <w:kern w:val="2"/>
          <w:sz w:val="21"/>
          <w:szCs w:val="21"/>
        </w:rPr>
        <w:t>明细分项</w:t>
      </w:r>
      <w:r>
        <w:rPr>
          <w:rFonts w:hint="eastAsia"/>
          <w:bCs w:val="0"/>
          <w:kern w:val="2"/>
          <w:sz w:val="21"/>
          <w:szCs w:val="21"/>
        </w:rPr>
        <w:t>报价一览表</w:t>
      </w:r>
    </w:p>
    <w:p w:rsidR="00011594" w:rsidRDefault="00011594"/>
    <w:p w:rsidR="00011594" w:rsidRDefault="005B5CA8">
      <w:pPr>
        <w:spacing w:line="360" w:lineRule="auto"/>
        <w:rPr>
          <w:rFonts w:cs="Arial"/>
          <w:szCs w:val="21"/>
        </w:rPr>
      </w:pPr>
      <w:r>
        <w:rPr>
          <w:rFonts w:cs="Arial" w:hint="eastAsia"/>
          <w:szCs w:val="21"/>
        </w:rPr>
        <w:t>广州医科大学附属番禺中心医院：</w:t>
      </w:r>
    </w:p>
    <w:p w:rsidR="00011594" w:rsidRDefault="005B5CA8">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广医附属番禺中心医院数字证书系统采购项目</w:t>
      </w:r>
      <w:r>
        <w:rPr>
          <w:rFonts w:cs="Arial" w:hint="eastAsia"/>
          <w:szCs w:val="21"/>
        </w:rPr>
        <w:t>》报价如下：</w:t>
      </w:r>
    </w:p>
    <w:p w:rsidR="00011594" w:rsidRDefault="005B5CA8">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p w:rsidR="00011594" w:rsidRDefault="00011594">
      <w:pPr>
        <w:tabs>
          <w:tab w:val="left" w:pos="120"/>
          <w:tab w:val="left" w:pos="1800"/>
          <w:tab w:val="left" w:pos="3720"/>
          <w:tab w:val="left" w:pos="5880"/>
          <w:tab w:val="left" w:pos="7800"/>
        </w:tabs>
        <w:spacing w:line="360" w:lineRule="auto"/>
        <w:ind w:firstLine="600"/>
        <w:jc w:val="right"/>
        <w:rPr>
          <w:rFonts w:cs="Arial"/>
          <w:szCs w:val="21"/>
        </w:rPr>
      </w:pP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1382"/>
        <w:gridCol w:w="1382"/>
        <w:gridCol w:w="1381"/>
        <w:gridCol w:w="1381"/>
        <w:gridCol w:w="1382"/>
        <w:gridCol w:w="1382"/>
      </w:tblGrid>
      <w:tr w:rsidR="00011594">
        <w:trPr>
          <w:tblHeader/>
        </w:trPr>
        <w:tc>
          <w:tcPr>
            <w:tcW w:w="1382" w:type="dxa"/>
          </w:tcPr>
          <w:p w:rsidR="00011594" w:rsidRDefault="005B5CA8">
            <w:pPr>
              <w:rPr>
                <w:b/>
                <w:bCs/>
              </w:rPr>
            </w:pPr>
            <w:r>
              <w:rPr>
                <w:b/>
              </w:rPr>
              <w:t>序号</w:t>
            </w:r>
          </w:p>
        </w:tc>
        <w:tc>
          <w:tcPr>
            <w:tcW w:w="1382" w:type="dxa"/>
          </w:tcPr>
          <w:p w:rsidR="00011594" w:rsidRDefault="005B5CA8">
            <w:pPr>
              <w:rPr>
                <w:b/>
                <w:bCs/>
              </w:rPr>
            </w:pPr>
            <w:r>
              <w:rPr>
                <w:b/>
              </w:rPr>
              <w:t>报价内容</w:t>
            </w:r>
          </w:p>
        </w:tc>
        <w:tc>
          <w:tcPr>
            <w:tcW w:w="1381" w:type="dxa"/>
          </w:tcPr>
          <w:p w:rsidR="00011594" w:rsidRDefault="005B5CA8">
            <w:pPr>
              <w:rPr>
                <w:b/>
                <w:bCs/>
              </w:rPr>
            </w:pPr>
            <w:r>
              <w:rPr>
                <w:b/>
              </w:rPr>
              <w:t>数量</w:t>
            </w:r>
          </w:p>
        </w:tc>
        <w:tc>
          <w:tcPr>
            <w:tcW w:w="1381" w:type="dxa"/>
          </w:tcPr>
          <w:p w:rsidR="00011594" w:rsidRDefault="005B5CA8">
            <w:pPr>
              <w:rPr>
                <w:b/>
                <w:bCs/>
              </w:rPr>
            </w:pPr>
            <w:r>
              <w:rPr>
                <w:b/>
              </w:rPr>
              <w:t>单位</w:t>
            </w:r>
          </w:p>
        </w:tc>
        <w:tc>
          <w:tcPr>
            <w:tcW w:w="1382" w:type="dxa"/>
          </w:tcPr>
          <w:p w:rsidR="00011594" w:rsidRDefault="005B5CA8">
            <w:pPr>
              <w:rPr>
                <w:b/>
                <w:bCs/>
              </w:rPr>
            </w:pPr>
            <w:r>
              <w:rPr>
                <w:b/>
              </w:rPr>
              <w:t>单价（元）</w:t>
            </w:r>
          </w:p>
        </w:tc>
        <w:tc>
          <w:tcPr>
            <w:tcW w:w="1382" w:type="dxa"/>
          </w:tcPr>
          <w:p w:rsidR="00011594" w:rsidRDefault="005B5CA8">
            <w:pPr>
              <w:rPr>
                <w:b/>
                <w:bCs/>
              </w:rPr>
            </w:pPr>
            <w:r>
              <w:rPr>
                <w:b/>
              </w:rPr>
              <w:t>合计（元）</w:t>
            </w:r>
          </w:p>
        </w:tc>
      </w:tr>
      <w:tr w:rsidR="00011594">
        <w:tc>
          <w:tcPr>
            <w:tcW w:w="1384" w:type="dxa"/>
          </w:tcPr>
          <w:p w:rsidR="00011594" w:rsidRDefault="005B5CA8">
            <w:r>
              <w:t>1</w:t>
            </w:r>
          </w:p>
        </w:tc>
        <w:tc>
          <w:tcPr>
            <w:tcW w:w="1384" w:type="dxa"/>
          </w:tcPr>
          <w:p w:rsidR="00011594" w:rsidRDefault="005B5CA8">
            <w:r>
              <w:t>签名验签时间戳一体密码机</w:t>
            </w:r>
          </w:p>
        </w:tc>
        <w:tc>
          <w:tcPr>
            <w:tcW w:w="1384" w:type="dxa"/>
          </w:tcPr>
          <w:p w:rsidR="00011594" w:rsidRDefault="005B5CA8">
            <w:r>
              <w:t>2</w:t>
            </w:r>
          </w:p>
        </w:tc>
        <w:tc>
          <w:tcPr>
            <w:tcW w:w="1384" w:type="dxa"/>
          </w:tcPr>
          <w:p w:rsidR="00011594" w:rsidRDefault="005B5CA8">
            <w:r>
              <w:t>台</w:t>
            </w:r>
          </w:p>
        </w:tc>
        <w:tc>
          <w:tcPr>
            <w:tcW w:w="1384" w:type="dxa"/>
          </w:tcPr>
          <w:p w:rsidR="00011594" w:rsidRDefault="00011594"/>
        </w:tc>
        <w:tc>
          <w:tcPr>
            <w:tcW w:w="1384" w:type="dxa"/>
          </w:tcPr>
          <w:p w:rsidR="00011594" w:rsidRDefault="00011594"/>
        </w:tc>
      </w:tr>
      <w:tr w:rsidR="00011594">
        <w:tc>
          <w:tcPr>
            <w:tcW w:w="1384" w:type="dxa"/>
          </w:tcPr>
          <w:p w:rsidR="00011594" w:rsidRDefault="005B5CA8">
            <w:r>
              <w:t>2</w:t>
            </w:r>
          </w:p>
        </w:tc>
        <w:tc>
          <w:tcPr>
            <w:tcW w:w="1384" w:type="dxa"/>
          </w:tcPr>
          <w:p w:rsidR="00011594" w:rsidRDefault="005B5CA8">
            <w:r>
              <w:t>数字证书服务（全院医护人员）</w:t>
            </w:r>
          </w:p>
        </w:tc>
        <w:tc>
          <w:tcPr>
            <w:tcW w:w="1384" w:type="dxa"/>
          </w:tcPr>
          <w:p w:rsidR="00011594" w:rsidRDefault="005B5CA8">
            <w:r>
              <w:t>1</w:t>
            </w:r>
          </w:p>
        </w:tc>
        <w:tc>
          <w:tcPr>
            <w:tcW w:w="1384" w:type="dxa"/>
          </w:tcPr>
          <w:p w:rsidR="00011594" w:rsidRDefault="005B5CA8">
            <w:r>
              <w:t>年</w:t>
            </w:r>
          </w:p>
        </w:tc>
        <w:tc>
          <w:tcPr>
            <w:tcW w:w="1384" w:type="dxa"/>
          </w:tcPr>
          <w:p w:rsidR="00011594" w:rsidRDefault="00011594"/>
        </w:tc>
        <w:tc>
          <w:tcPr>
            <w:tcW w:w="1384" w:type="dxa"/>
          </w:tcPr>
          <w:p w:rsidR="00011594" w:rsidRDefault="00011594"/>
        </w:tc>
      </w:tr>
      <w:tr w:rsidR="00011594">
        <w:tc>
          <w:tcPr>
            <w:tcW w:w="1384" w:type="dxa"/>
          </w:tcPr>
          <w:p w:rsidR="00011594" w:rsidRDefault="005B5CA8">
            <w:r>
              <w:t>3</w:t>
            </w:r>
          </w:p>
        </w:tc>
        <w:tc>
          <w:tcPr>
            <w:tcW w:w="1384" w:type="dxa"/>
          </w:tcPr>
          <w:p w:rsidR="00011594" w:rsidRDefault="005B5CA8">
            <w:r>
              <w:t>电子印章管理系统软件</w:t>
            </w:r>
          </w:p>
        </w:tc>
        <w:tc>
          <w:tcPr>
            <w:tcW w:w="1384" w:type="dxa"/>
          </w:tcPr>
          <w:p w:rsidR="00011594" w:rsidRDefault="005B5CA8">
            <w:r>
              <w:t>1</w:t>
            </w:r>
          </w:p>
        </w:tc>
        <w:tc>
          <w:tcPr>
            <w:tcW w:w="1384" w:type="dxa"/>
          </w:tcPr>
          <w:p w:rsidR="00011594" w:rsidRDefault="005B5CA8">
            <w:r>
              <w:t>套</w:t>
            </w:r>
          </w:p>
        </w:tc>
        <w:tc>
          <w:tcPr>
            <w:tcW w:w="1384" w:type="dxa"/>
          </w:tcPr>
          <w:p w:rsidR="00011594" w:rsidRDefault="00011594"/>
        </w:tc>
        <w:tc>
          <w:tcPr>
            <w:tcW w:w="1384" w:type="dxa"/>
          </w:tcPr>
          <w:p w:rsidR="00011594" w:rsidRDefault="00011594"/>
        </w:tc>
      </w:tr>
      <w:tr w:rsidR="00011594">
        <w:tc>
          <w:tcPr>
            <w:tcW w:w="1384" w:type="dxa"/>
          </w:tcPr>
          <w:p w:rsidR="00011594" w:rsidRDefault="005B5CA8">
            <w:r>
              <w:t>4</w:t>
            </w:r>
          </w:p>
        </w:tc>
        <w:tc>
          <w:tcPr>
            <w:tcW w:w="1384" w:type="dxa"/>
          </w:tcPr>
          <w:p w:rsidR="00011594" w:rsidRDefault="005B5CA8">
            <w:r>
              <w:t>移动签名系统软件</w:t>
            </w:r>
          </w:p>
        </w:tc>
        <w:tc>
          <w:tcPr>
            <w:tcW w:w="1384" w:type="dxa"/>
          </w:tcPr>
          <w:p w:rsidR="00011594" w:rsidRDefault="005B5CA8">
            <w:r>
              <w:t>1</w:t>
            </w:r>
          </w:p>
        </w:tc>
        <w:tc>
          <w:tcPr>
            <w:tcW w:w="1384" w:type="dxa"/>
          </w:tcPr>
          <w:p w:rsidR="00011594" w:rsidRDefault="005B5CA8">
            <w:r>
              <w:t>套</w:t>
            </w:r>
          </w:p>
        </w:tc>
        <w:tc>
          <w:tcPr>
            <w:tcW w:w="1384" w:type="dxa"/>
          </w:tcPr>
          <w:p w:rsidR="00011594" w:rsidRDefault="00011594"/>
        </w:tc>
        <w:tc>
          <w:tcPr>
            <w:tcW w:w="1384" w:type="dxa"/>
          </w:tcPr>
          <w:p w:rsidR="00011594" w:rsidRDefault="00011594"/>
        </w:tc>
      </w:tr>
      <w:tr w:rsidR="00011594">
        <w:tc>
          <w:tcPr>
            <w:tcW w:w="1384" w:type="dxa"/>
          </w:tcPr>
          <w:p w:rsidR="00011594" w:rsidRDefault="005B5CA8">
            <w:r>
              <w:t>5</w:t>
            </w:r>
          </w:p>
        </w:tc>
        <w:tc>
          <w:tcPr>
            <w:tcW w:w="1384" w:type="dxa"/>
          </w:tcPr>
          <w:p w:rsidR="00011594" w:rsidRDefault="005B5CA8">
            <w:r>
              <w:t>系统集成实施服务</w:t>
            </w:r>
          </w:p>
        </w:tc>
        <w:tc>
          <w:tcPr>
            <w:tcW w:w="1384" w:type="dxa"/>
          </w:tcPr>
          <w:p w:rsidR="00011594" w:rsidRDefault="005B5CA8">
            <w:r>
              <w:t>1</w:t>
            </w:r>
          </w:p>
        </w:tc>
        <w:tc>
          <w:tcPr>
            <w:tcW w:w="1384" w:type="dxa"/>
          </w:tcPr>
          <w:p w:rsidR="00011594" w:rsidRDefault="005B5CA8">
            <w:r>
              <w:t>项</w:t>
            </w:r>
          </w:p>
        </w:tc>
        <w:tc>
          <w:tcPr>
            <w:tcW w:w="1384" w:type="dxa"/>
          </w:tcPr>
          <w:p w:rsidR="00011594" w:rsidRDefault="00011594"/>
        </w:tc>
        <w:tc>
          <w:tcPr>
            <w:tcW w:w="1384" w:type="dxa"/>
          </w:tcPr>
          <w:p w:rsidR="00011594" w:rsidRDefault="00011594"/>
        </w:tc>
      </w:tr>
      <w:tr w:rsidR="00011594">
        <w:tc>
          <w:tcPr>
            <w:tcW w:w="1384" w:type="dxa"/>
          </w:tcPr>
          <w:p w:rsidR="00011594" w:rsidRDefault="00011594"/>
        </w:tc>
        <w:tc>
          <w:tcPr>
            <w:tcW w:w="1384" w:type="dxa"/>
          </w:tcPr>
          <w:p w:rsidR="00011594" w:rsidRDefault="00011594"/>
        </w:tc>
        <w:tc>
          <w:tcPr>
            <w:tcW w:w="1384" w:type="dxa"/>
          </w:tcPr>
          <w:p w:rsidR="00011594" w:rsidRDefault="00011594"/>
        </w:tc>
        <w:tc>
          <w:tcPr>
            <w:tcW w:w="1384" w:type="dxa"/>
          </w:tcPr>
          <w:p w:rsidR="00011594" w:rsidRDefault="00011594"/>
        </w:tc>
        <w:tc>
          <w:tcPr>
            <w:tcW w:w="1384" w:type="dxa"/>
          </w:tcPr>
          <w:p w:rsidR="00011594" w:rsidRDefault="00011594"/>
        </w:tc>
        <w:tc>
          <w:tcPr>
            <w:tcW w:w="1384" w:type="dxa"/>
          </w:tcPr>
          <w:p w:rsidR="00011594" w:rsidRDefault="00011594"/>
        </w:tc>
      </w:tr>
      <w:tr w:rsidR="00011594">
        <w:tc>
          <w:tcPr>
            <w:tcW w:w="1384" w:type="dxa"/>
          </w:tcPr>
          <w:p w:rsidR="00011594" w:rsidRDefault="00011594"/>
        </w:tc>
        <w:tc>
          <w:tcPr>
            <w:tcW w:w="1384" w:type="dxa"/>
          </w:tcPr>
          <w:p w:rsidR="00011594" w:rsidRDefault="00011594"/>
        </w:tc>
        <w:tc>
          <w:tcPr>
            <w:tcW w:w="1384" w:type="dxa"/>
          </w:tcPr>
          <w:p w:rsidR="00011594" w:rsidRDefault="00011594"/>
        </w:tc>
        <w:tc>
          <w:tcPr>
            <w:tcW w:w="1384" w:type="dxa"/>
          </w:tcPr>
          <w:p w:rsidR="00011594" w:rsidRDefault="00011594"/>
        </w:tc>
        <w:tc>
          <w:tcPr>
            <w:tcW w:w="1384" w:type="dxa"/>
          </w:tcPr>
          <w:p w:rsidR="00011594" w:rsidRDefault="00011594"/>
        </w:tc>
        <w:tc>
          <w:tcPr>
            <w:tcW w:w="1384" w:type="dxa"/>
          </w:tcPr>
          <w:p w:rsidR="00011594" w:rsidRDefault="00011594"/>
        </w:tc>
      </w:tr>
      <w:tr w:rsidR="00011594">
        <w:tc>
          <w:tcPr>
            <w:tcW w:w="1384" w:type="dxa"/>
          </w:tcPr>
          <w:p w:rsidR="00011594" w:rsidRDefault="005B5CA8">
            <w:r>
              <w:rPr>
                <w:rFonts w:hint="eastAsia"/>
              </w:rPr>
              <w:t>合计</w:t>
            </w:r>
          </w:p>
        </w:tc>
        <w:tc>
          <w:tcPr>
            <w:tcW w:w="6908" w:type="dxa"/>
            <w:gridSpan w:val="5"/>
          </w:tcPr>
          <w:p w:rsidR="00011594" w:rsidRDefault="00011594"/>
        </w:tc>
      </w:tr>
    </w:tbl>
    <w:p w:rsidR="00011594" w:rsidRDefault="00011594">
      <w:pPr>
        <w:pStyle w:val="15"/>
        <w:ind w:firstLine="480"/>
        <w:rPr>
          <w:rFonts w:ascii="宋体" w:hAnsi="宋体" w:cs="宋体"/>
          <w:sz w:val="24"/>
        </w:rPr>
      </w:pPr>
    </w:p>
    <w:p w:rsidR="00011594" w:rsidRDefault="005B5CA8">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011594" w:rsidRDefault="005B5CA8">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011594" w:rsidRDefault="005B5CA8">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011594" w:rsidRDefault="005B5CA8">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011594" w:rsidRDefault="00011594">
      <w:pPr>
        <w:rPr>
          <w:sz w:val="28"/>
          <w:szCs w:val="28"/>
        </w:rPr>
      </w:pPr>
    </w:p>
    <w:p w:rsidR="00011594" w:rsidRDefault="00011594">
      <w:pPr>
        <w:rPr>
          <w:sz w:val="28"/>
          <w:szCs w:val="28"/>
        </w:rPr>
      </w:pPr>
    </w:p>
    <w:p w:rsidR="00011594" w:rsidRDefault="00011594">
      <w:pPr>
        <w:rPr>
          <w:sz w:val="28"/>
          <w:szCs w:val="28"/>
        </w:rPr>
      </w:pPr>
    </w:p>
    <w:p w:rsidR="00011594" w:rsidRDefault="00011594">
      <w:pPr>
        <w:rPr>
          <w:sz w:val="28"/>
          <w:szCs w:val="28"/>
        </w:rPr>
      </w:pPr>
    </w:p>
    <w:p w:rsidR="00011594" w:rsidRDefault="00011594">
      <w:pPr>
        <w:rPr>
          <w:sz w:val="28"/>
          <w:szCs w:val="28"/>
        </w:rPr>
      </w:pPr>
    </w:p>
    <w:p w:rsidR="00011594" w:rsidRDefault="00011594">
      <w:pPr>
        <w:rPr>
          <w:sz w:val="28"/>
          <w:szCs w:val="28"/>
        </w:rPr>
      </w:pPr>
    </w:p>
    <w:p w:rsidR="00011594" w:rsidRDefault="005B5CA8">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011594" w:rsidRDefault="005B5CA8">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011594">
        <w:trPr>
          <w:jc w:val="center"/>
        </w:trPr>
        <w:tc>
          <w:tcPr>
            <w:tcW w:w="731" w:type="dxa"/>
          </w:tcPr>
          <w:p w:rsidR="00011594" w:rsidRDefault="005B5CA8">
            <w:pPr>
              <w:spacing w:line="360" w:lineRule="auto"/>
              <w:jc w:val="center"/>
              <w:rPr>
                <w:b/>
              </w:rPr>
            </w:pPr>
            <w:r>
              <w:rPr>
                <w:rFonts w:hint="eastAsia"/>
                <w:b/>
              </w:rPr>
              <w:t>序号</w:t>
            </w:r>
          </w:p>
        </w:tc>
        <w:tc>
          <w:tcPr>
            <w:tcW w:w="1698" w:type="dxa"/>
          </w:tcPr>
          <w:p w:rsidR="00011594" w:rsidRDefault="005B5CA8">
            <w:pPr>
              <w:spacing w:line="360" w:lineRule="auto"/>
              <w:jc w:val="center"/>
              <w:rPr>
                <w:b/>
              </w:rPr>
            </w:pPr>
            <w:r>
              <w:rPr>
                <w:rFonts w:hint="eastAsia"/>
                <w:b/>
              </w:rPr>
              <w:t>需求文件要求</w:t>
            </w:r>
          </w:p>
        </w:tc>
        <w:tc>
          <w:tcPr>
            <w:tcW w:w="2280" w:type="dxa"/>
          </w:tcPr>
          <w:p w:rsidR="00011594" w:rsidRDefault="005B5CA8">
            <w:pPr>
              <w:spacing w:line="360" w:lineRule="auto"/>
              <w:jc w:val="center"/>
              <w:rPr>
                <w:b/>
              </w:rPr>
            </w:pPr>
            <w:r>
              <w:rPr>
                <w:rFonts w:hint="eastAsia"/>
                <w:b/>
              </w:rPr>
              <w:t>市场调研响应</w:t>
            </w:r>
          </w:p>
        </w:tc>
        <w:tc>
          <w:tcPr>
            <w:tcW w:w="1765" w:type="dxa"/>
          </w:tcPr>
          <w:p w:rsidR="00011594" w:rsidRDefault="005B5CA8">
            <w:pPr>
              <w:spacing w:line="360" w:lineRule="auto"/>
              <w:jc w:val="center"/>
              <w:rPr>
                <w:b/>
              </w:rPr>
            </w:pPr>
            <w:r>
              <w:rPr>
                <w:rFonts w:hint="eastAsia"/>
                <w:b/>
              </w:rPr>
              <w:t>差异</w:t>
            </w:r>
          </w:p>
        </w:tc>
        <w:tc>
          <w:tcPr>
            <w:tcW w:w="2462" w:type="dxa"/>
          </w:tcPr>
          <w:p w:rsidR="00011594" w:rsidRDefault="005B5CA8">
            <w:pPr>
              <w:spacing w:line="360" w:lineRule="auto"/>
              <w:jc w:val="center"/>
              <w:rPr>
                <w:b/>
              </w:rPr>
            </w:pPr>
            <w:r>
              <w:rPr>
                <w:rFonts w:hint="eastAsia"/>
                <w:b/>
              </w:rPr>
              <w:t>差异原因</w:t>
            </w:r>
          </w:p>
        </w:tc>
      </w:tr>
      <w:tr w:rsidR="00011594">
        <w:trPr>
          <w:jc w:val="center"/>
        </w:trPr>
        <w:tc>
          <w:tcPr>
            <w:tcW w:w="731" w:type="dxa"/>
          </w:tcPr>
          <w:p w:rsidR="00011594" w:rsidRDefault="00011594">
            <w:pPr>
              <w:spacing w:line="360" w:lineRule="auto"/>
              <w:jc w:val="center"/>
              <w:rPr>
                <w:b/>
              </w:rPr>
            </w:pPr>
          </w:p>
        </w:tc>
        <w:tc>
          <w:tcPr>
            <w:tcW w:w="1698" w:type="dxa"/>
          </w:tcPr>
          <w:p w:rsidR="00011594" w:rsidRDefault="00011594">
            <w:pPr>
              <w:spacing w:line="360" w:lineRule="auto"/>
              <w:jc w:val="center"/>
              <w:rPr>
                <w:b/>
              </w:rPr>
            </w:pPr>
          </w:p>
        </w:tc>
        <w:tc>
          <w:tcPr>
            <w:tcW w:w="2280" w:type="dxa"/>
          </w:tcPr>
          <w:p w:rsidR="00011594" w:rsidRDefault="00011594">
            <w:pPr>
              <w:spacing w:line="360" w:lineRule="auto"/>
              <w:jc w:val="center"/>
              <w:rPr>
                <w:b/>
              </w:rPr>
            </w:pPr>
          </w:p>
        </w:tc>
        <w:tc>
          <w:tcPr>
            <w:tcW w:w="1765" w:type="dxa"/>
          </w:tcPr>
          <w:p w:rsidR="00011594" w:rsidRDefault="00011594">
            <w:pPr>
              <w:spacing w:line="360" w:lineRule="auto"/>
              <w:jc w:val="center"/>
              <w:rPr>
                <w:b/>
              </w:rPr>
            </w:pPr>
          </w:p>
        </w:tc>
        <w:tc>
          <w:tcPr>
            <w:tcW w:w="2462" w:type="dxa"/>
          </w:tcPr>
          <w:p w:rsidR="00011594" w:rsidRDefault="00011594">
            <w:pPr>
              <w:spacing w:line="360" w:lineRule="auto"/>
              <w:jc w:val="center"/>
              <w:rPr>
                <w:b/>
              </w:rPr>
            </w:pPr>
          </w:p>
        </w:tc>
      </w:tr>
      <w:tr w:rsidR="00011594">
        <w:trPr>
          <w:jc w:val="center"/>
        </w:trPr>
        <w:tc>
          <w:tcPr>
            <w:tcW w:w="731" w:type="dxa"/>
          </w:tcPr>
          <w:p w:rsidR="00011594" w:rsidRDefault="00011594">
            <w:pPr>
              <w:spacing w:line="360" w:lineRule="auto"/>
              <w:jc w:val="center"/>
              <w:rPr>
                <w:b/>
              </w:rPr>
            </w:pPr>
          </w:p>
        </w:tc>
        <w:tc>
          <w:tcPr>
            <w:tcW w:w="1698" w:type="dxa"/>
          </w:tcPr>
          <w:p w:rsidR="00011594" w:rsidRDefault="00011594">
            <w:pPr>
              <w:spacing w:line="360" w:lineRule="auto"/>
              <w:jc w:val="center"/>
              <w:rPr>
                <w:b/>
              </w:rPr>
            </w:pPr>
          </w:p>
        </w:tc>
        <w:tc>
          <w:tcPr>
            <w:tcW w:w="2280" w:type="dxa"/>
          </w:tcPr>
          <w:p w:rsidR="00011594" w:rsidRDefault="00011594">
            <w:pPr>
              <w:spacing w:line="360" w:lineRule="auto"/>
              <w:jc w:val="center"/>
              <w:rPr>
                <w:b/>
              </w:rPr>
            </w:pPr>
          </w:p>
        </w:tc>
        <w:tc>
          <w:tcPr>
            <w:tcW w:w="1765" w:type="dxa"/>
          </w:tcPr>
          <w:p w:rsidR="00011594" w:rsidRDefault="00011594">
            <w:pPr>
              <w:spacing w:line="360" w:lineRule="auto"/>
              <w:jc w:val="center"/>
              <w:rPr>
                <w:b/>
              </w:rPr>
            </w:pPr>
          </w:p>
        </w:tc>
        <w:tc>
          <w:tcPr>
            <w:tcW w:w="2462" w:type="dxa"/>
          </w:tcPr>
          <w:p w:rsidR="00011594" w:rsidRDefault="00011594">
            <w:pPr>
              <w:spacing w:line="360" w:lineRule="auto"/>
              <w:jc w:val="center"/>
              <w:rPr>
                <w:b/>
              </w:rPr>
            </w:pPr>
          </w:p>
        </w:tc>
      </w:tr>
      <w:tr w:rsidR="00011594">
        <w:trPr>
          <w:jc w:val="center"/>
        </w:trPr>
        <w:tc>
          <w:tcPr>
            <w:tcW w:w="731" w:type="dxa"/>
          </w:tcPr>
          <w:p w:rsidR="00011594" w:rsidRDefault="00011594">
            <w:pPr>
              <w:spacing w:line="360" w:lineRule="auto"/>
              <w:jc w:val="center"/>
              <w:rPr>
                <w:b/>
              </w:rPr>
            </w:pPr>
          </w:p>
        </w:tc>
        <w:tc>
          <w:tcPr>
            <w:tcW w:w="1698" w:type="dxa"/>
          </w:tcPr>
          <w:p w:rsidR="00011594" w:rsidRDefault="00011594">
            <w:pPr>
              <w:spacing w:line="360" w:lineRule="auto"/>
              <w:jc w:val="center"/>
              <w:rPr>
                <w:b/>
              </w:rPr>
            </w:pPr>
          </w:p>
        </w:tc>
        <w:tc>
          <w:tcPr>
            <w:tcW w:w="2280" w:type="dxa"/>
          </w:tcPr>
          <w:p w:rsidR="00011594" w:rsidRDefault="00011594">
            <w:pPr>
              <w:spacing w:line="360" w:lineRule="auto"/>
              <w:jc w:val="center"/>
              <w:rPr>
                <w:b/>
              </w:rPr>
            </w:pPr>
          </w:p>
        </w:tc>
        <w:tc>
          <w:tcPr>
            <w:tcW w:w="1765" w:type="dxa"/>
          </w:tcPr>
          <w:p w:rsidR="00011594" w:rsidRDefault="00011594">
            <w:pPr>
              <w:spacing w:line="360" w:lineRule="auto"/>
              <w:jc w:val="center"/>
              <w:rPr>
                <w:b/>
              </w:rPr>
            </w:pPr>
          </w:p>
        </w:tc>
        <w:tc>
          <w:tcPr>
            <w:tcW w:w="2462" w:type="dxa"/>
          </w:tcPr>
          <w:p w:rsidR="00011594" w:rsidRDefault="00011594">
            <w:pPr>
              <w:spacing w:line="360" w:lineRule="auto"/>
              <w:jc w:val="center"/>
              <w:rPr>
                <w:b/>
              </w:rPr>
            </w:pPr>
          </w:p>
        </w:tc>
      </w:tr>
      <w:tr w:rsidR="00011594">
        <w:trPr>
          <w:jc w:val="center"/>
        </w:trPr>
        <w:tc>
          <w:tcPr>
            <w:tcW w:w="731" w:type="dxa"/>
          </w:tcPr>
          <w:p w:rsidR="00011594" w:rsidRDefault="00011594">
            <w:pPr>
              <w:spacing w:line="360" w:lineRule="auto"/>
              <w:jc w:val="center"/>
              <w:rPr>
                <w:b/>
              </w:rPr>
            </w:pPr>
          </w:p>
        </w:tc>
        <w:tc>
          <w:tcPr>
            <w:tcW w:w="1698" w:type="dxa"/>
          </w:tcPr>
          <w:p w:rsidR="00011594" w:rsidRDefault="00011594">
            <w:pPr>
              <w:spacing w:line="360" w:lineRule="auto"/>
              <w:jc w:val="center"/>
              <w:rPr>
                <w:b/>
              </w:rPr>
            </w:pPr>
          </w:p>
        </w:tc>
        <w:tc>
          <w:tcPr>
            <w:tcW w:w="2280" w:type="dxa"/>
          </w:tcPr>
          <w:p w:rsidR="00011594" w:rsidRDefault="00011594">
            <w:pPr>
              <w:spacing w:line="360" w:lineRule="auto"/>
              <w:jc w:val="center"/>
              <w:rPr>
                <w:b/>
              </w:rPr>
            </w:pPr>
          </w:p>
        </w:tc>
        <w:tc>
          <w:tcPr>
            <w:tcW w:w="1765" w:type="dxa"/>
          </w:tcPr>
          <w:p w:rsidR="00011594" w:rsidRDefault="00011594">
            <w:pPr>
              <w:spacing w:line="360" w:lineRule="auto"/>
              <w:jc w:val="center"/>
              <w:rPr>
                <w:b/>
              </w:rPr>
            </w:pPr>
          </w:p>
        </w:tc>
        <w:tc>
          <w:tcPr>
            <w:tcW w:w="2462" w:type="dxa"/>
          </w:tcPr>
          <w:p w:rsidR="00011594" w:rsidRDefault="00011594">
            <w:pPr>
              <w:spacing w:line="360" w:lineRule="auto"/>
              <w:jc w:val="center"/>
              <w:rPr>
                <w:b/>
              </w:rPr>
            </w:pPr>
          </w:p>
        </w:tc>
      </w:tr>
      <w:tr w:rsidR="00011594">
        <w:trPr>
          <w:jc w:val="center"/>
        </w:trPr>
        <w:tc>
          <w:tcPr>
            <w:tcW w:w="731" w:type="dxa"/>
          </w:tcPr>
          <w:p w:rsidR="00011594" w:rsidRDefault="00011594">
            <w:pPr>
              <w:spacing w:line="360" w:lineRule="auto"/>
              <w:jc w:val="center"/>
              <w:rPr>
                <w:b/>
              </w:rPr>
            </w:pPr>
          </w:p>
        </w:tc>
        <w:tc>
          <w:tcPr>
            <w:tcW w:w="1698" w:type="dxa"/>
          </w:tcPr>
          <w:p w:rsidR="00011594" w:rsidRDefault="00011594">
            <w:pPr>
              <w:spacing w:line="360" w:lineRule="auto"/>
              <w:jc w:val="center"/>
              <w:rPr>
                <w:b/>
              </w:rPr>
            </w:pPr>
          </w:p>
        </w:tc>
        <w:tc>
          <w:tcPr>
            <w:tcW w:w="2280" w:type="dxa"/>
          </w:tcPr>
          <w:p w:rsidR="00011594" w:rsidRDefault="00011594">
            <w:pPr>
              <w:spacing w:line="360" w:lineRule="auto"/>
              <w:jc w:val="center"/>
              <w:rPr>
                <w:b/>
              </w:rPr>
            </w:pPr>
          </w:p>
        </w:tc>
        <w:tc>
          <w:tcPr>
            <w:tcW w:w="1765" w:type="dxa"/>
          </w:tcPr>
          <w:p w:rsidR="00011594" w:rsidRDefault="00011594">
            <w:pPr>
              <w:spacing w:line="360" w:lineRule="auto"/>
              <w:jc w:val="center"/>
              <w:rPr>
                <w:b/>
              </w:rPr>
            </w:pPr>
          </w:p>
        </w:tc>
        <w:tc>
          <w:tcPr>
            <w:tcW w:w="2462" w:type="dxa"/>
          </w:tcPr>
          <w:p w:rsidR="00011594" w:rsidRDefault="00011594">
            <w:pPr>
              <w:spacing w:line="360" w:lineRule="auto"/>
              <w:jc w:val="center"/>
              <w:rPr>
                <w:b/>
              </w:rPr>
            </w:pPr>
          </w:p>
        </w:tc>
      </w:tr>
      <w:tr w:rsidR="00011594">
        <w:trPr>
          <w:jc w:val="center"/>
        </w:trPr>
        <w:tc>
          <w:tcPr>
            <w:tcW w:w="731" w:type="dxa"/>
          </w:tcPr>
          <w:p w:rsidR="00011594" w:rsidRDefault="00011594">
            <w:pPr>
              <w:spacing w:line="360" w:lineRule="auto"/>
              <w:jc w:val="center"/>
              <w:rPr>
                <w:b/>
              </w:rPr>
            </w:pPr>
          </w:p>
        </w:tc>
        <w:tc>
          <w:tcPr>
            <w:tcW w:w="1698" w:type="dxa"/>
          </w:tcPr>
          <w:p w:rsidR="00011594" w:rsidRDefault="00011594">
            <w:pPr>
              <w:spacing w:line="360" w:lineRule="auto"/>
              <w:jc w:val="center"/>
              <w:rPr>
                <w:b/>
              </w:rPr>
            </w:pPr>
          </w:p>
        </w:tc>
        <w:tc>
          <w:tcPr>
            <w:tcW w:w="2280" w:type="dxa"/>
          </w:tcPr>
          <w:p w:rsidR="00011594" w:rsidRDefault="00011594">
            <w:pPr>
              <w:spacing w:line="360" w:lineRule="auto"/>
              <w:jc w:val="center"/>
              <w:rPr>
                <w:b/>
              </w:rPr>
            </w:pPr>
          </w:p>
        </w:tc>
        <w:tc>
          <w:tcPr>
            <w:tcW w:w="1765" w:type="dxa"/>
          </w:tcPr>
          <w:p w:rsidR="00011594" w:rsidRDefault="00011594">
            <w:pPr>
              <w:spacing w:line="360" w:lineRule="auto"/>
              <w:jc w:val="center"/>
              <w:rPr>
                <w:b/>
              </w:rPr>
            </w:pPr>
          </w:p>
        </w:tc>
        <w:tc>
          <w:tcPr>
            <w:tcW w:w="2462" w:type="dxa"/>
          </w:tcPr>
          <w:p w:rsidR="00011594" w:rsidRDefault="00011594">
            <w:pPr>
              <w:spacing w:line="360" w:lineRule="auto"/>
              <w:jc w:val="center"/>
              <w:rPr>
                <w:b/>
              </w:rPr>
            </w:pPr>
          </w:p>
        </w:tc>
      </w:tr>
    </w:tbl>
    <w:p w:rsidR="00011594" w:rsidRDefault="005B5CA8">
      <w:pPr>
        <w:pStyle w:val="afffffa"/>
        <w:widowControl w:val="0"/>
        <w:spacing w:line="360" w:lineRule="auto"/>
        <w:rPr>
          <w:rFonts w:ascii="宋体" w:hAnsi="宋体" w:cs="宋体"/>
        </w:rPr>
      </w:pPr>
      <w:r>
        <w:rPr>
          <w:rFonts w:ascii="宋体" w:hAnsi="宋体" w:cs="宋体" w:hint="eastAsia"/>
        </w:rPr>
        <w:t>（若无差异，此表留空）</w:t>
      </w:r>
    </w:p>
    <w:p w:rsidR="00011594" w:rsidRDefault="00011594">
      <w:pPr>
        <w:spacing w:line="360" w:lineRule="auto"/>
        <w:jc w:val="right"/>
        <w:rPr>
          <w:rFonts w:cs="Arial"/>
          <w:szCs w:val="21"/>
        </w:rPr>
      </w:pPr>
    </w:p>
    <w:p w:rsidR="00011594" w:rsidRDefault="00011594">
      <w:pPr>
        <w:rPr>
          <w:rFonts w:cs="Arial"/>
          <w:szCs w:val="21"/>
        </w:rPr>
      </w:pPr>
    </w:p>
    <w:p w:rsidR="00011594" w:rsidRDefault="00011594">
      <w:pPr>
        <w:spacing w:line="360" w:lineRule="auto"/>
        <w:ind w:right="480" w:firstLineChars="2200" w:firstLine="5280"/>
        <w:rPr>
          <w:szCs w:val="21"/>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5B5CA8">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011594" w:rsidRDefault="005B5CA8">
      <w:pPr>
        <w:spacing w:line="560" w:lineRule="exact"/>
      </w:pPr>
      <w:r>
        <w:rPr>
          <w:rFonts w:hint="eastAsia"/>
        </w:rPr>
        <w:t>提供具体明细解决方案，结合软硬件、建设效果等阐明技术亮点及同行成功案例。</w:t>
      </w:r>
    </w:p>
    <w:p w:rsidR="00011594" w:rsidRDefault="00011594">
      <w:pPr>
        <w:spacing w:line="360" w:lineRule="auto"/>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011594">
      <w:pPr>
        <w:spacing w:line="360" w:lineRule="auto"/>
        <w:jc w:val="center"/>
        <w:rPr>
          <w:b/>
        </w:rPr>
      </w:pPr>
    </w:p>
    <w:p w:rsidR="00011594" w:rsidRDefault="005B5CA8">
      <w:pPr>
        <w:spacing w:line="360" w:lineRule="auto"/>
        <w:jc w:val="center"/>
        <w:rPr>
          <w:b/>
        </w:rPr>
      </w:pPr>
      <w:r>
        <w:rPr>
          <w:rFonts w:hint="eastAsia"/>
          <w:b/>
        </w:rPr>
        <w:t>附件</w:t>
      </w:r>
      <w:r>
        <w:rPr>
          <w:b/>
        </w:rPr>
        <w:t>6</w:t>
      </w:r>
      <w:r>
        <w:rPr>
          <w:rFonts w:hint="eastAsia"/>
          <w:b/>
        </w:rPr>
        <w:t>、其他商务资料</w:t>
      </w:r>
    </w:p>
    <w:p w:rsidR="00011594" w:rsidRDefault="00011594">
      <w:pPr>
        <w:spacing w:line="360" w:lineRule="auto"/>
        <w:jc w:val="center"/>
        <w:rPr>
          <w:b/>
        </w:rPr>
      </w:pPr>
    </w:p>
    <w:p w:rsidR="00011594" w:rsidRDefault="005B5CA8">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011594" w:rsidRDefault="005B5CA8">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011594" w:rsidRDefault="005B5CA8">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011594" w:rsidRDefault="005B5CA8">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11594">
        <w:tc>
          <w:tcPr>
            <w:tcW w:w="1511" w:type="dxa"/>
          </w:tcPr>
          <w:p w:rsidR="00011594" w:rsidRDefault="005B5CA8">
            <w:pPr>
              <w:spacing w:line="360" w:lineRule="auto"/>
              <w:rPr>
                <w:bCs/>
                <w:color w:val="FF0000"/>
                <w:szCs w:val="21"/>
              </w:rPr>
            </w:pPr>
            <w:r>
              <w:rPr>
                <w:rFonts w:hint="eastAsia"/>
                <w:bCs/>
                <w:color w:val="FF0000"/>
                <w:szCs w:val="21"/>
              </w:rPr>
              <w:t>序号</w:t>
            </w:r>
          </w:p>
        </w:tc>
        <w:tc>
          <w:tcPr>
            <w:tcW w:w="1928" w:type="dxa"/>
          </w:tcPr>
          <w:p w:rsidR="00011594" w:rsidRDefault="005B5CA8">
            <w:pPr>
              <w:spacing w:line="360" w:lineRule="auto"/>
              <w:ind w:firstLineChars="200" w:firstLine="480"/>
              <w:rPr>
                <w:bCs/>
                <w:color w:val="FF0000"/>
                <w:szCs w:val="21"/>
              </w:rPr>
            </w:pPr>
            <w:r>
              <w:rPr>
                <w:rFonts w:hint="eastAsia"/>
                <w:bCs/>
                <w:color w:val="FF0000"/>
                <w:szCs w:val="21"/>
              </w:rPr>
              <w:t>内容</w:t>
            </w:r>
          </w:p>
        </w:tc>
        <w:tc>
          <w:tcPr>
            <w:tcW w:w="2469" w:type="dxa"/>
          </w:tcPr>
          <w:p w:rsidR="00011594" w:rsidRDefault="005B5CA8">
            <w:pPr>
              <w:spacing w:line="360" w:lineRule="auto"/>
              <w:rPr>
                <w:bCs/>
                <w:color w:val="FF0000"/>
                <w:szCs w:val="21"/>
              </w:rPr>
            </w:pPr>
            <w:r>
              <w:rPr>
                <w:rFonts w:hint="eastAsia"/>
                <w:bCs/>
                <w:color w:val="FF0000"/>
                <w:szCs w:val="21"/>
              </w:rPr>
              <w:t>实施单位</w:t>
            </w:r>
          </w:p>
        </w:tc>
        <w:tc>
          <w:tcPr>
            <w:tcW w:w="2388" w:type="dxa"/>
          </w:tcPr>
          <w:p w:rsidR="00011594" w:rsidRDefault="005B5CA8">
            <w:pPr>
              <w:spacing w:line="360" w:lineRule="auto"/>
              <w:rPr>
                <w:bCs/>
                <w:color w:val="FF0000"/>
                <w:szCs w:val="21"/>
              </w:rPr>
            </w:pPr>
            <w:r>
              <w:rPr>
                <w:rFonts w:hint="eastAsia"/>
                <w:bCs/>
                <w:color w:val="FF0000"/>
                <w:szCs w:val="21"/>
              </w:rPr>
              <w:t>合同金额</w:t>
            </w:r>
          </w:p>
        </w:tc>
      </w:tr>
      <w:tr w:rsidR="00011594">
        <w:tc>
          <w:tcPr>
            <w:tcW w:w="1511" w:type="dxa"/>
          </w:tcPr>
          <w:p w:rsidR="00011594" w:rsidRDefault="005B5CA8">
            <w:pPr>
              <w:spacing w:line="360" w:lineRule="auto"/>
              <w:rPr>
                <w:bCs/>
                <w:color w:val="FF0000"/>
                <w:szCs w:val="21"/>
              </w:rPr>
            </w:pPr>
            <w:r>
              <w:rPr>
                <w:rFonts w:hint="eastAsia"/>
                <w:bCs/>
                <w:color w:val="FF0000"/>
                <w:szCs w:val="21"/>
              </w:rPr>
              <w:t>1</w:t>
            </w:r>
          </w:p>
        </w:tc>
        <w:tc>
          <w:tcPr>
            <w:tcW w:w="1928" w:type="dxa"/>
          </w:tcPr>
          <w:p w:rsidR="00011594" w:rsidRDefault="00011594">
            <w:pPr>
              <w:spacing w:line="360" w:lineRule="auto"/>
              <w:rPr>
                <w:bCs/>
                <w:color w:val="FF0000"/>
                <w:szCs w:val="21"/>
              </w:rPr>
            </w:pPr>
          </w:p>
        </w:tc>
        <w:tc>
          <w:tcPr>
            <w:tcW w:w="2469" w:type="dxa"/>
          </w:tcPr>
          <w:p w:rsidR="00011594" w:rsidRDefault="00011594">
            <w:pPr>
              <w:spacing w:line="360" w:lineRule="auto"/>
              <w:rPr>
                <w:bCs/>
                <w:color w:val="FF0000"/>
                <w:szCs w:val="21"/>
              </w:rPr>
            </w:pPr>
          </w:p>
        </w:tc>
        <w:tc>
          <w:tcPr>
            <w:tcW w:w="2388" w:type="dxa"/>
          </w:tcPr>
          <w:p w:rsidR="00011594" w:rsidRDefault="00011594">
            <w:pPr>
              <w:spacing w:line="360" w:lineRule="auto"/>
              <w:rPr>
                <w:bCs/>
                <w:color w:val="FF0000"/>
                <w:szCs w:val="21"/>
              </w:rPr>
            </w:pPr>
          </w:p>
        </w:tc>
      </w:tr>
      <w:tr w:rsidR="00011594">
        <w:tc>
          <w:tcPr>
            <w:tcW w:w="1511" w:type="dxa"/>
          </w:tcPr>
          <w:p w:rsidR="00011594" w:rsidRDefault="005B5CA8">
            <w:pPr>
              <w:spacing w:line="360" w:lineRule="auto"/>
              <w:rPr>
                <w:bCs/>
                <w:color w:val="FF0000"/>
                <w:szCs w:val="21"/>
              </w:rPr>
            </w:pPr>
            <w:r>
              <w:rPr>
                <w:rFonts w:hint="eastAsia"/>
                <w:bCs/>
                <w:color w:val="FF0000"/>
                <w:szCs w:val="21"/>
              </w:rPr>
              <w:t>2</w:t>
            </w:r>
          </w:p>
        </w:tc>
        <w:tc>
          <w:tcPr>
            <w:tcW w:w="1928" w:type="dxa"/>
          </w:tcPr>
          <w:p w:rsidR="00011594" w:rsidRDefault="00011594">
            <w:pPr>
              <w:spacing w:line="360" w:lineRule="auto"/>
              <w:rPr>
                <w:bCs/>
                <w:color w:val="FF0000"/>
                <w:szCs w:val="21"/>
              </w:rPr>
            </w:pPr>
          </w:p>
        </w:tc>
        <w:tc>
          <w:tcPr>
            <w:tcW w:w="2469" w:type="dxa"/>
          </w:tcPr>
          <w:p w:rsidR="00011594" w:rsidRDefault="00011594">
            <w:pPr>
              <w:spacing w:line="360" w:lineRule="auto"/>
              <w:rPr>
                <w:bCs/>
                <w:color w:val="FF0000"/>
                <w:szCs w:val="21"/>
              </w:rPr>
            </w:pPr>
          </w:p>
        </w:tc>
        <w:tc>
          <w:tcPr>
            <w:tcW w:w="2388" w:type="dxa"/>
          </w:tcPr>
          <w:p w:rsidR="00011594" w:rsidRDefault="00011594">
            <w:pPr>
              <w:spacing w:line="360" w:lineRule="auto"/>
              <w:rPr>
                <w:bCs/>
                <w:color w:val="FF0000"/>
                <w:szCs w:val="21"/>
              </w:rPr>
            </w:pPr>
          </w:p>
        </w:tc>
      </w:tr>
      <w:tr w:rsidR="00011594">
        <w:tc>
          <w:tcPr>
            <w:tcW w:w="1511" w:type="dxa"/>
          </w:tcPr>
          <w:p w:rsidR="00011594" w:rsidRDefault="005B5CA8">
            <w:pPr>
              <w:spacing w:line="360" w:lineRule="auto"/>
              <w:rPr>
                <w:bCs/>
                <w:color w:val="FF0000"/>
                <w:szCs w:val="21"/>
              </w:rPr>
            </w:pPr>
            <w:r>
              <w:rPr>
                <w:rFonts w:hint="eastAsia"/>
                <w:bCs/>
                <w:color w:val="FF0000"/>
                <w:szCs w:val="21"/>
              </w:rPr>
              <w:t>3</w:t>
            </w:r>
          </w:p>
        </w:tc>
        <w:tc>
          <w:tcPr>
            <w:tcW w:w="1928" w:type="dxa"/>
          </w:tcPr>
          <w:p w:rsidR="00011594" w:rsidRDefault="00011594">
            <w:pPr>
              <w:spacing w:line="360" w:lineRule="auto"/>
              <w:rPr>
                <w:bCs/>
                <w:color w:val="FF0000"/>
                <w:szCs w:val="21"/>
              </w:rPr>
            </w:pPr>
          </w:p>
        </w:tc>
        <w:tc>
          <w:tcPr>
            <w:tcW w:w="2469" w:type="dxa"/>
          </w:tcPr>
          <w:p w:rsidR="00011594" w:rsidRDefault="00011594">
            <w:pPr>
              <w:spacing w:line="360" w:lineRule="auto"/>
              <w:rPr>
                <w:bCs/>
                <w:color w:val="FF0000"/>
                <w:szCs w:val="21"/>
              </w:rPr>
            </w:pPr>
          </w:p>
        </w:tc>
        <w:tc>
          <w:tcPr>
            <w:tcW w:w="2388" w:type="dxa"/>
          </w:tcPr>
          <w:p w:rsidR="00011594" w:rsidRDefault="00011594">
            <w:pPr>
              <w:spacing w:line="360" w:lineRule="auto"/>
              <w:rPr>
                <w:bCs/>
                <w:color w:val="FF0000"/>
                <w:szCs w:val="21"/>
              </w:rPr>
            </w:pPr>
          </w:p>
        </w:tc>
      </w:tr>
      <w:tr w:rsidR="00011594">
        <w:tc>
          <w:tcPr>
            <w:tcW w:w="1511" w:type="dxa"/>
          </w:tcPr>
          <w:p w:rsidR="00011594" w:rsidRDefault="005B5CA8">
            <w:pPr>
              <w:spacing w:line="360" w:lineRule="auto"/>
              <w:rPr>
                <w:bCs/>
                <w:color w:val="FF0000"/>
                <w:szCs w:val="21"/>
              </w:rPr>
            </w:pPr>
            <w:r>
              <w:rPr>
                <w:rFonts w:hint="eastAsia"/>
                <w:bCs/>
                <w:color w:val="FF0000"/>
                <w:szCs w:val="21"/>
              </w:rPr>
              <w:t>4</w:t>
            </w:r>
          </w:p>
        </w:tc>
        <w:tc>
          <w:tcPr>
            <w:tcW w:w="1928" w:type="dxa"/>
          </w:tcPr>
          <w:p w:rsidR="00011594" w:rsidRDefault="00011594">
            <w:pPr>
              <w:spacing w:line="360" w:lineRule="auto"/>
              <w:rPr>
                <w:bCs/>
                <w:color w:val="FF0000"/>
                <w:szCs w:val="21"/>
              </w:rPr>
            </w:pPr>
          </w:p>
        </w:tc>
        <w:tc>
          <w:tcPr>
            <w:tcW w:w="2469" w:type="dxa"/>
          </w:tcPr>
          <w:p w:rsidR="00011594" w:rsidRDefault="00011594">
            <w:pPr>
              <w:spacing w:line="360" w:lineRule="auto"/>
              <w:rPr>
                <w:bCs/>
                <w:color w:val="FF0000"/>
                <w:szCs w:val="21"/>
              </w:rPr>
            </w:pPr>
          </w:p>
        </w:tc>
        <w:tc>
          <w:tcPr>
            <w:tcW w:w="2388" w:type="dxa"/>
          </w:tcPr>
          <w:p w:rsidR="00011594" w:rsidRDefault="00011594">
            <w:pPr>
              <w:spacing w:line="360" w:lineRule="auto"/>
              <w:rPr>
                <w:bCs/>
                <w:color w:val="FF0000"/>
                <w:szCs w:val="21"/>
              </w:rPr>
            </w:pPr>
          </w:p>
        </w:tc>
      </w:tr>
      <w:tr w:rsidR="00011594">
        <w:tc>
          <w:tcPr>
            <w:tcW w:w="1511" w:type="dxa"/>
          </w:tcPr>
          <w:p w:rsidR="00011594" w:rsidRDefault="005B5CA8">
            <w:pPr>
              <w:spacing w:line="360" w:lineRule="auto"/>
              <w:rPr>
                <w:bCs/>
                <w:color w:val="FF0000"/>
                <w:szCs w:val="21"/>
              </w:rPr>
            </w:pPr>
            <w:r>
              <w:rPr>
                <w:rFonts w:hint="eastAsia"/>
                <w:bCs/>
                <w:color w:val="FF0000"/>
                <w:szCs w:val="21"/>
              </w:rPr>
              <w:t>5</w:t>
            </w:r>
          </w:p>
        </w:tc>
        <w:tc>
          <w:tcPr>
            <w:tcW w:w="1928" w:type="dxa"/>
          </w:tcPr>
          <w:p w:rsidR="00011594" w:rsidRDefault="00011594">
            <w:pPr>
              <w:spacing w:line="360" w:lineRule="auto"/>
              <w:rPr>
                <w:bCs/>
                <w:color w:val="FF0000"/>
                <w:szCs w:val="21"/>
              </w:rPr>
            </w:pPr>
          </w:p>
        </w:tc>
        <w:tc>
          <w:tcPr>
            <w:tcW w:w="2469" w:type="dxa"/>
          </w:tcPr>
          <w:p w:rsidR="00011594" w:rsidRDefault="00011594">
            <w:pPr>
              <w:spacing w:line="360" w:lineRule="auto"/>
              <w:rPr>
                <w:bCs/>
                <w:color w:val="FF0000"/>
                <w:szCs w:val="21"/>
              </w:rPr>
            </w:pPr>
          </w:p>
        </w:tc>
        <w:tc>
          <w:tcPr>
            <w:tcW w:w="2388" w:type="dxa"/>
          </w:tcPr>
          <w:p w:rsidR="00011594" w:rsidRDefault="00011594">
            <w:pPr>
              <w:spacing w:line="360" w:lineRule="auto"/>
              <w:rPr>
                <w:bCs/>
                <w:color w:val="FF0000"/>
                <w:szCs w:val="21"/>
              </w:rPr>
            </w:pPr>
          </w:p>
        </w:tc>
      </w:tr>
    </w:tbl>
    <w:p w:rsidR="00011594" w:rsidRDefault="005B5CA8">
      <w:pPr>
        <w:spacing w:line="360" w:lineRule="auto"/>
        <w:rPr>
          <w:bCs/>
          <w:color w:val="FF0000"/>
          <w:szCs w:val="21"/>
        </w:rPr>
      </w:pPr>
      <w:r>
        <w:rPr>
          <w:rFonts w:hint="eastAsia"/>
          <w:bCs/>
          <w:color w:val="FF0000"/>
          <w:szCs w:val="21"/>
        </w:rPr>
        <w:t>（提供合同复印件）</w:t>
      </w: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011594">
      <w:pPr>
        <w:spacing w:line="360" w:lineRule="auto"/>
        <w:rPr>
          <w:bCs/>
          <w:color w:val="FF0000"/>
          <w:szCs w:val="21"/>
        </w:rPr>
      </w:pPr>
    </w:p>
    <w:p w:rsidR="00011594" w:rsidRDefault="005B5CA8">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011594" w:rsidRDefault="005B5CA8">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0115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CA8" w:rsidRDefault="005B5CA8">
      <w:r>
        <w:separator/>
      </w:r>
    </w:p>
  </w:endnote>
  <w:endnote w:type="continuationSeparator" w:id="0">
    <w:p w:rsidR="005B5CA8" w:rsidRDefault="005B5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011594" w:rsidRDefault="005B5CA8">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D4905">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D4905">
              <w:rPr>
                <w:b/>
                <w:bCs/>
                <w:noProof/>
              </w:rPr>
              <w:t>7</w:t>
            </w:r>
            <w:r>
              <w:rPr>
                <w:b/>
                <w:bCs/>
                <w:sz w:val="24"/>
                <w:szCs w:val="24"/>
              </w:rPr>
              <w:fldChar w:fldCharType="end"/>
            </w:r>
          </w:p>
        </w:sdtContent>
      </w:sdt>
    </w:sdtContent>
  </w:sdt>
  <w:p w:rsidR="00011594" w:rsidRDefault="00011594">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CA8" w:rsidRDefault="005B5CA8">
      <w:r>
        <w:separator/>
      </w:r>
    </w:p>
  </w:footnote>
  <w:footnote w:type="continuationSeparator" w:id="0">
    <w:p w:rsidR="005B5CA8" w:rsidRDefault="005B5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ABBF6892"/>
    <w:rsid w:val="BFDB5152"/>
    <w:rsid w:val="DB5B2043"/>
    <w:rsid w:val="F0FE0891"/>
    <w:rsid w:val="FBDE2839"/>
    <w:rsid w:val="FBE1D82C"/>
    <w:rsid w:val="FE2C0544"/>
    <w:rsid w:val="FFFF4012"/>
    <w:rsid w:val="00011594"/>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C1A38"/>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B5CA8"/>
    <w:rsid w:val="005C520E"/>
    <w:rsid w:val="005D1884"/>
    <w:rsid w:val="005F2F70"/>
    <w:rsid w:val="00612C9B"/>
    <w:rsid w:val="006768F3"/>
    <w:rsid w:val="00696DB9"/>
    <w:rsid w:val="00697BEA"/>
    <w:rsid w:val="006B6569"/>
    <w:rsid w:val="006E0823"/>
    <w:rsid w:val="00704D9A"/>
    <w:rsid w:val="00714261"/>
    <w:rsid w:val="00733574"/>
    <w:rsid w:val="00750D49"/>
    <w:rsid w:val="00762F69"/>
    <w:rsid w:val="007639BB"/>
    <w:rsid w:val="00773030"/>
    <w:rsid w:val="00796BA5"/>
    <w:rsid w:val="007B04C1"/>
    <w:rsid w:val="007C03BD"/>
    <w:rsid w:val="007C33E2"/>
    <w:rsid w:val="007D0E91"/>
    <w:rsid w:val="007D4781"/>
    <w:rsid w:val="007D4905"/>
    <w:rsid w:val="007F106A"/>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97F8C"/>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A6730"/>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8F36F1"/>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4FABC02D"/>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9EF5954"/>
    <w:rsid w:val="7B77CF4E"/>
    <w:rsid w:val="7CFB67C2"/>
    <w:rsid w:val="7DC26844"/>
    <w:rsid w:val="7DCA7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209E488-C143-4909-87C4-D4A0D593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eastAsiaTheme="minorEastAsia" w:hAnsiTheme="minorHAnsi" w:cstheme="minorBidi"/>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eastAsiaTheme="minorEastAsia" w:hAnsi="Futura Bk" w:cstheme="minorBidi"/>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rFonts w:asciiTheme="minorHAnsi" w:eastAsiaTheme="minorEastAsia" w:hAnsiTheme="minorHAnsi" w:cstheme="minorBidi"/>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asciiTheme="minorHAnsi" w:eastAsia="楷体" w:hAnsiTheme="minorHAnsi" w:cstheme="minorBidi"/>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rFonts w:asciiTheme="minorHAnsi" w:eastAsiaTheme="minorEastAsia" w:hAnsiTheme="minorHAnsi" w:cstheme="minorBidi"/>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hint="eastAsia"/>
      <w:kern w:val="2"/>
      <w:sz w:val="21"/>
    </w:rPr>
  </w:style>
  <w:style w:type="paragraph" w:customStyle="1" w:styleId="130">
    <w:name w:val="正文_13"/>
    <w:qFormat/>
    <w:pPr>
      <w:widowControl w:val="0"/>
      <w:jc w:val="both"/>
    </w:pPr>
    <w:rPr>
      <w:rFonts w:ascii="Calibri" w:eastAsia="宋体" w:hAnsi="Calibri"/>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97FB59D8-9D8C-4283-8FBB-641B56D1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283</Words>
  <Characters>1618</Characters>
  <Application>Microsoft Office Word</Application>
  <DocSecurity>0</DocSecurity>
  <Lines>13</Lines>
  <Paragraphs>3</Paragraphs>
  <ScaleCrop>false</ScaleCrop>
  <Company>china</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2024-12-06T23:29:00Z</dcterms:created>
  <dcterms:modified xsi:type="dcterms:W3CDTF">2026-08-24T01:15:00Z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