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271AE229"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032CB2" w:rsidRPr="00032CB2">
        <w:rPr>
          <w:rFonts w:hint="eastAsia"/>
          <w:bCs/>
          <w:szCs w:val="21"/>
        </w:rPr>
        <w:t>广医附属番禺中心医院病案数字化服务采购项目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bookmarkStart w:id="0" w:name="_GoBack"/>
      <w:bookmarkEnd w:id="0"/>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D70F306" w:rsidR="007C03BD" w:rsidRDefault="00324E97" w:rsidP="00052F7E">
      <w:pPr>
        <w:rPr>
          <w:bCs/>
          <w:szCs w:val="21"/>
        </w:rPr>
      </w:pPr>
      <w:r>
        <w:rPr>
          <w:rFonts w:hint="eastAsia"/>
          <w:bCs/>
          <w:szCs w:val="21"/>
        </w:rPr>
        <w:t>一次性支付报价：</w:t>
      </w:r>
    </w:p>
    <w:p w14:paraId="2168C578" w14:textId="3D129221" w:rsidR="007C03BD" w:rsidRDefault="00324E97">
      <w:pPr>
        <w:rPr>
          <w:bCs/>
          <w:szCs w:val="21"/>
        </w:rPr>
      </w:pPr>
      <w:r>
        <w:rPr>
          <w:rFonts w:hint="eastAsia"/>
          <w:bCs/>
          <w:szCs w:val="21"/>
          <w:u w:val="single"/>
        </w:rPr>
        <w:t xml:space="preserve">                      </w:t>
      </w:r>
      <w:r w:rsidR="00F053CD">
        <w:rPr>
          <w:rFonts w:hint="eastAsia"/>
          <w:bCs/>
          <w:szCs w:val="21"/>
        </w:rPr>
        <w:t>（人民币），</w:t>
      </w:r>
      <w:r>
        <w:rPr>
          <w:rFonts w:hint="eastAsia"/>
          <w:bCs/>
          <w:szCs w:val="21"/>
          <w:u w:val="single"/>
        </w:rPr>
        <w:t xml:space="preserve">             </w:t>
      </w:r>
      <w:r w:rsidR="00F053CD">
        <w:rPr>
          <w:rFonts w:hint="eastAsia"/>
          <w:bCs/>
          <w:szCs w:val="21"/>
          <w:u w:val="single"/>
        </w:rPr>
        <w:t xml:space="preserve">           </w:t>
      </w:r>
      <w:r w:rsidR="00F053CD">
        <w:rPr>
          <w:rFonts w:hint="eastAsia"/>
          <w:bCs/>
          <w:szCs w:val="21"/>
        </w:rPr>
        <w:t>（大写）。</w:t>
      </w:r>
    </w:p>
    <w:p w14:paraId="5F90EF4B" w14:textId="11DA9688" w:rsidR="00324E97" w:rsidRDefault="00324E97">
      <w:pPr>
        <w:rPr>
          <w:bCs/>
          <w:szCs w:val="21"/>
        </w:rPr>
      </w:pPr>
    </w:p>
    <w:tbl>
      <w:tblPr>
        <w:tblW w:w="6968" w:type="dxa"/>
        <w:tblInd w:w="-10" w:type="dxa"/>
        <w:tblLook w:val="04A0" w:firstRow="1" w:lastRow="0" w:firstColumn="1" w:lastColumn="0" w:noHBand="0" w:noVBand="1"/>
      </w:tblPr>
      <w:tblGrid>
        <w:gridCol w:w="3698"/>
        <w:gridCol w:w="3270"/>
      </w:tblGrid>
      <w:tr w:rsidR="00324E97" w:rsidRPr="005D1884" w14:paraId="7DF4FDC5" w14:textId="77777777" w:rsidTr="00E067DC">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0CBD3A"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hideMark/>
          </w:tcPr>
          <w:p w14:paraId="75C4120A"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324E97" w:rsidRPr="005D1884" w14:paraId="2898DFCA"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3AB85D63" w14:textId="27831749" w:rsidR="00324E97" w:rsidRPr="00BA7699" w:rsidRDefault="00324E97" w:rsidP="00E067DC">
            <w:pPr>
              <w:rPr>
                <w:rFonts w:ascii="等线" w:eastAsia="等线" w:hAnsi="等线"/>
                <w:color w:val="000000"/>
                <w:sz w:val="21"/>
                <w:szCs w:val="21"/>
              </w:rPr>
            </w:pPr>
            <w:r>
              <w:rPr>
                <w:sz w:val="21"/>
              </w:rPr>
              <w:t>病案数字化加工服务</w:t>
            </w:r>
          </w:p>
        </w:tc>
        <w:tc>
          <w:tcPr>
            <w:tcW w:w="3270" w:type="dxa"/>
            <w:tcBorders>
              <w:top w:val="nil"/>
              <w:left w:val="nil"/>
              <w:bottom w:val="single" w:sz="8" w:space="0" w:color="auto"/>
              <w:right w:val="single" w:sz="8" w:space="0" w:color="auto"/>
            </w:tcBorders>
            <w:shd w:val="clear" w:color="auto" w:fill="auto"/>
            <w:noWrap/>
            <w:vAlign w:val="center"/>
            <w:hideMark/>
          </w:tcPr>
          <w:p w14:paraId="4DE36B51"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324E97" w:rsidRPr="005D1884" w14:paraId="68BBBFBC"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14:paraId="7C5692E2" w14:textId="7B0782DC" w:rsidR="00324E97" w:rsidRPr="00BA7699" w:rsidRDefault="00324E97" w:rsidP="00E067DC">
            <w:pPr>
              <w:rPr>
                <w:rFonts w:ascii="等线" w:eastAsia="等线" w:hAnsi="等线"/>
                <w:color w:val="000000"/>
                <w:sz w:val="21"/>
                <w:szCs w:val="21"/>
              </w:rPr>
            </w:pPr>
            <w:r>
              <w:rPr>
                <w:sz w:val="21"/>
              </w:rPr>
              <w:t>病案信息管理系统</w:t>
            </w:r>
            <w:r w:rsidR="00032CB2">
              <w:rPr>
                <w:rFonts w:hint="eastAsia"/>
                <w:sz w:val="21"/>
              </w:rPr>
              <w:t>（</w:t>
            </w:r>
            <w:proofErr w:type="gramStart"/>
            <w:r w:rsidR="00032CB2">
              <w:rPr>
                <w:rFonts w:hint="eastAsia"/>
                <w:sz w:val="21"/>
              </w:rPr>
              <w:t>含历史</w:t>
            </w:r>
            <w:proofErr w:type="gramEnd"/>
            <w:r w:rsidR="00032CB2">
              <w:rPr>
                <w:rFonts w:hint="eastAsia"/>
                <w:sz w:val="21"/>
              </w:rPr>
              <w:t>及新增数据存储）</w:t>
            </w:r>
          </w:p>
        </w:tc>
        <w:tc>
          <w:tcPr>
            <w:tcW w:w="3270" w:type="dxa"/>
            <w:tcBorders>
              <w:top w:val="nil"/>
              <w:left w:val="nil"/>
              <w:bottom w:val="single" w:sz="8" w:space="0" w:color="auto"/>
              <w:right w:val="single" w:sz="8" w:space="0" w:color="auto"/>
            </w:tcBorders>
            <w:shd w:val="clear" w:color="auto" w:fill="auto"/>
            <w:noWrap/>
            <w:vAlign w:val="center"/>
          </w:tcPr>
          <w:p w14:paraId="204DEE4D" w14:textId="77777777" w:rsidR="00324E97" w:rsidRPr="00BA7699" w:rsidRDefault="00324E97" w:rsidP="00E067DC">
            <w:pPr>
              <w:rPr>
                <w:rFonts w:ascii="等线" w:eastAsia="等线" w:hAnsi="等线"/>
                <w:color w:val="000000"/>
                <w:sz w:val="21"/>
                <w:szCs w:val="21"/>
              </w:rPr>
            </w:pPr>
          </w:p>
        </w:tc>
      </w:tr>
      <w:tr w:rsidR="00324E97" w:rsidRPr="005D1884" w14:paraId="644D6275"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0BCE084D" w14:textId="40582FDD" w:rsidR="00324E97" w:rsidRPr="00BA7699" w:rsidRDefault="00324E97" w:rsidP="00E067DC">
            <w:pPr>
              <w:rPr>
                <w:rFonts w:ascii="等线" w:eastAsia="等线" w:hAnsi="等线"/>
                <w:color w:val="000000"/>
                <w:sz w:val="21"/>
                <w:szCs w:val="21"/>
              </w:rPr>
            </w:pPr>
            <w:r>
              <w:rPr>
                <w:sz w:val="21"/>
              </w:rPr>
              <w:t>历史及新增病案原件</w:t>
            </w:r>
            <w:r>
              <w:rPr>
                <w:rFonts w:hint="eastAsia"/>
                <w:sz w:val="21"/>
              </w:rPr>
              <w:t>2</w:t>
            </w:r>
            <w:r>
              <w:rPr>
                <w:sz w:val="21"/>
              </w:rPr>
              <w:t>0</w:t>
            </w:r>
            <w:r>
              <w:rPr>
                <w:rFonts w:hint="eastAsia"/>
                <w:sz w:val="21"/>
              </w:rPr>
              <w:t>年</w:t>
            </w:r>
            <w:r>
              <w:rPr>
                <w:sz w:val="21"/>
              </w:rPr>
              <w:t>托管服务</w:t>
            </w:r>
            <w:r>
              <w:rPr>
                <w:rFonts w:hint="eastAsia"/>
                <w:sz w:val="21"/>
              </w:rPr>
              <w:t>（一次性支付）</w:t>
            </w:r>
          </w:p>
        </w:tc>
        <w:tc>
          <w:tcPr>
            <w:tcW w:w="3270" w:type="dxa"/>
            <w:tcBorders>
              <w:top w:val="nil"/>
              <w:left w:val="nil"/>
              <w:bottom w:val="single" w:sz="8" w:space="0" w:color="auto"/>
              <w:right w:val="single" w:sz="8" w:space="0" w:color="auto"/>
            </w:tcBorders>
            <w:shd w:val="clear" w:color="auto" w:fill="auto"/>
            <w:noWrap/>
            <w:vAlign w:val="center"/>
            <w:hideMark/>
          </w:tcPr>
          <w:p w14:paraId="7A21231F"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bl>
    <w:p w14:paraId="09CDA0BF" w14:textId="1524A7B6" w:rsidR="00324E97" w:rsidRDefault="00324E97">
      <w:pPr>
        <w:rPr>
          <w:bCs/>
          <w:szCs w:val="21"/>
        </w:rPr>
      </w:pPr>
    </w:p>
    <w:p w14:paraId="3A42AEDC" w14:textId="77777777" w:rsidR="00324E97" w:rsidRDefault="00324E97">
      <w:pPr>
        <w:rPr>
          <w:bCs/>
          <w:szCs w:val="21"/>
        </w:rPr>
      </w:pPr>
    </w:p>
    <w:p w14:paraId="2C13CD83" w14:textId="48B4F2CD" w:rsidR="00324E97" w:rsidRDefault="00324E97">
      <w:pPr>
        <w:rPr>
          <w:bCs/>
          <w:szCs w:val="21"/>
        </w:rPr>
      </w:pPr>
      <w:r>
        <w:rPr>
          <w:rFonts w:hint="eastAsia"/>
          <w:color w:val="666666"/>
          <w:sz w:val="21"/>
          <w:szCs w:val="21"/>
        </w:rPr>
        <w:t>分期付款方式（每年支付）</w:t>
      </w:r>
    </w:p>
    <w:p w14:paraId="1F57C771" w14:textId="77777777" w:rsidR="00324E97" w:rsidRDefault="00324E97" w:rsidP="00324E97">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70A92473" w14:textId="7D48553E" w:rsidR="00324E97" w:rsidRPr="00324E97" w:rsidRDefault="00324E97">
      <w:pPr>
        <w:rPr>
          <w:bCs/>
          <w:szCs w:val="21"/>
        </w:rPr>
      </w:pPr>
    </w:p>
    <w:tbl>
      <w:tblPr>
        <w:tblW w:w="6968" w:type="dxa"/>
        <w:tblInd w:w="-10" w:type="dxa"/>
        <w:tblLook w:val="04A0" w:firstRow="1" w:lastRow="0" w:firstColumn="1" w:lastColumn="0" w:noHBand="0" w:noVBand="1"/>
      </w:tblPr>
      <w:tblGrid>
        <w:gridCol w:w="3698"/>
        <w:gridCol w:w="3270"/>
      </w:tblGrid>
      <w:tr w:rsidR="00324E97" w:rsidRPr="005D1884" w14:paraId="6FFDC388" w14:textId="77777777" w:rsidTr="00E067DC">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89296D"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hideMark/>
          </w:tcPr>
          <w:p w14:paraId="1F072406"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324E97" w:rsidRPr="005D1884" w14:paraId="7A561AE7"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754331F0" w14:textId="77777777" w:rsidR="00324E97" w:rsidRPr="00BA7699" w:rsidRDefault="00324E97" w:rsidP="00E067DC">
            <w:pPr>
              <w:rPr>
                <w:rFonts w:ascii="等线" w:eastAsia="等线" w:hAnsi="等线"/>
                <w:color w:val="000000"/>
                <w:sz w:val="21"/>
                <w:szCs w:val="21"/>
              </w:rPr>
            </w:pPr>
            <w:r>
              <w:rPr>
                <w:sz w:val="21"/>
              </w:rPr>
              <w:t>病案数字化加工服务</w:t>
            </w:r>
          </w:p>
        </w:tc>
        <w:tc>
          <w:tcPr>
            <w:tcW w:w="3270" w:type="dxa"/>
            <w:tcBorders>
              <w:top w:val="nil"/>
              <w:left w:val="nil"/>
              <w:bottom w:val="single" w:sz="8" w:space="0" w:color="auto"/>
              <w:right w:val="single" w:sz="8" w:space="0" w:color="auto"/>
            </w:tcBorders>
            <w:shd w:val="clear" w:color="auto" w:fill="auto"/>
            <w:noWrap/>
            <w:vAlign w:val="center"/>
            <w:hideMark/>
          </w:tcPr>
          <w:p w14:paraId="2DDFB601"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324E97" w:rsidRPr="005D1884" w14:paraId="4538696F"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14:paraId="54530840" w14:textId="6A48B7E3" w:rsidR="00324E97" w:rsidRPr="00BA7699" w:rsidRDefault="00324E97" w:rsidP="00E067DC">
            <w:pPr>
              <w:rPr>
                <w:rFonts w:ascii="等线" w:eastAsia="等线" w:hAnsi="等线"/>
                <w:color w:val="000000"/>
                <w:sz w:val="21"/>
                <w:szCs w:val="21"/>
              </w:rPr>
            </w:pPr>
            <w:r>
              <w:rPr>
                <w:sz w:val="21"/>
              </w:rPr>
              <w:t>病案信息管理系统</w:t>
            </w:r>
            <w:r w:rsidR="00032CB2">
              <w:rPr>
                <w:rFonts w:hint="eastAsia"/>
                <w:sz w:val="21"/>
              </w:rPr>
              <w:t>（</w:t>
            </w:r>
            <w:proofErr w:type="gramStart"/>
            <w:r w:rsidR="00032CB2">
              <w:rPr>
                <w:rFonts w:hint="eastAsia"/>
                <w:sz w:val="21"/>
              </w:rPr>
              <w:t>含历史</w:t>
            </w:r>
            <w:proofErr w:type="gramEnd"/>
            <w:r w:rsidR="00032CB2">
              <w:rPr>
                <w:rFonts w:hint="eastAsia"/>
                <w:sz w:val="21"/>
              </w:rPr>
              <w:t>及新增数据存储）</w:t>
            </w:r>
          </w:p>
        </w:tc>
        <w:tc>
          <w:tcPr>
            <w:tcW w:w="3270" w:type="dxa"/>
            <w:tcBorders>
              <w:top w:val="nil"/>
              <w:left w:val="nil"/>
              <w:bottom w:val="single" w:sz="8" w:space="0" w:color="auto"/>
              <w:right w:val="single" w:sz="8" w:space="0" w:color="auto"/>
            </w:tcBorders>
            <w:shd w:val="clear" w:color="auto" w:fill="auto"/>
            <w:noWrap/>
            <w:vAlign w:val="center"/>
          </w:tcPr>
          <w:p w14:paraId="107074AA" w14:textId="77777777" w:rsidR="00324E97" w:rsidRPr="00BA7699" w:rsidRDefault="00324E97" w:rsidP="00E067DC">
            <w:pPr>
              <w:rPr>
                <w:rFonts w:ascii="等线" w:eastAsia="等线" w:hAnsi="等线"/>
                <w:color w:val="000000"/>
                <w:sz w:val="21"/>
                <w:szCs w:val="21"/>
              </w:rPr>
            </w:pPr>
          </w:p>
        </w:tc>
      </w:tr>
      <w:tr w:rsidR="00324E97" w:rsidRPr="005D1884" w14:paraId="1D7AE345" w14:textId="77777777" w:rsidTr="00E067DC">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2031B2B3" w14:textId="48852896" w:rsidR="00324E97" w:rsidRPr="00BA7699" w:rsidRDefault="00324E97" w:rsidP="00E067DC">
            <w:pPr>
              <w:rPr>
                <w:rFonts w:ascii="等线" w:eastAsia="等线" w:hAnsi="等线"/>
                <w:color w:val="000000"/>
                <w:sz w:val="21"/>
                <w:szCs w:val="21"/>
              </w:rPr>
            </w:pPr>
            <w:r>
              <w:rPr>
                <w:sz w:val="21"/>
              </w:rPr>
              <w:t>历史及新增病案原件</w:t>
            </w:r>
            <w:r>
              <w:rPr>
                <w:rFonts w:hint="eastAsia"/>
                <w:sz w:val="21"/>
              </w:rPr>
              <w:t>2</w:t>
            </w:r>
            <w:r>
              <w:rPr>
                <w:sz w:val="21"/>
              </w:rPr>
              <w:t>0</w:t>
            </w:r>
            <w:r>
              <w:rPr>
                <w:rFonts w:hint="eastAsia"/>
                <w:sz w:val="21"/>
              </w:rPr>
              <w:t>年</w:t>
            </w:r>
            <w:r>
              <w:rPr>
                <w:sz w:val="21"/>
              </w:rPr>
              <w:t>托管服务</w:t>
            </w:r>
            <w:r>
              <w:rPr>
                <w:rFonts w:hint="eastAsia"/>
                <w:sz w:val="21"/>
              </w:rPr>
              <w:t>（年费*</w:t>
            </w:r>
            <w:r>
              <w:rPr>
                <w:sz w:val="21"/>
              </w:rPr>
              <w:t>20</w:t>
            </w:r>
            <w:r>
              <w:rPr>
                <w:rFonts w:hint="eastAsia"/>
                <w:sz w:val="21"/>
              </w:rPr>
              <w:t>）</w:t>
            </w:r>
          </w:p>
        </w:tc>
        <w:tc>
          <w:tcPr>
            <w:tcW w:w="3270" w:type="dxa"/>
            <w:tcBorders>
              <w:top w:val="nil"/>
              <w:left w:val="nil"/>
              <w:bottom w:val="single" w:sz="8" w:space="0" w:color="auto"/>
              <w:right w:val="single" w:sz="8" w:space="0" w:color="auto"/>
            </w:tcBorders>
            <w:shd w:val="clear" w:color="auto" w:fill="auto"/>
            <w:noWrap/>
            <w:vAlign w:val="center"/>
            <w:hideMark/>
          </w:tcPr>
          <w:p w14:paraId="2DA13BAB" w14:textId="77777777" w:rsidR="00324E97" w:rsidRPr="00BA7699" w:rsidRDefault="00324E97" w:rsidP="00E067DC">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bl>
    <w:p w14:paraId="5AFB3876" w14:textId="74FF3FED" w:rsidR="00324E97" w:rsidRPr="00324E97" w:rsidRDefault="00324E97">
      <w:pPr>
        <w:rPr>
          <w:bCs/>
          <w:szCs w:val="21"/>
        </w:rPr>
      </w:pPr>
    </w:p>
    <w:p w14:paraId="7F446340" w14:textId="77777777" w:rsidR="00324E97" w:rsidRDefault="00324E97">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lastRenderedPageBreak/>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2DBACE81" w:rsidR="00C83A35" w:rsidRDefault="00C83A35">
      <w:pPr>
        <w:ind w:firstLineChars="200" w:firstLine="480"/>
        <w:rPr>
          <w:bCs/>
          <w:szCs w:val="21"/>
        </w:rPr>
      </w:pPr>
    </w:p>
    <w:p w14:paraId="7290FCFB" w14:textId="5451194C" w:rsidR="004F0373" w:rsidRDefault="004F0373">
      <w:pPr>
        <w:ind w:firstLineChars="200" w:firstLine="480"/>
        <w:rPr>
          <w:bCs/>
          <w:szCs w:val="21"/>
        </w:rPr>
      </w:pPr>
    </w:p>
    <w:p w14:paraId="4644664E" w14:textId="705AF88B" w:rsidR="004F0373" w:rsidRDefault="004F0373">
      <w:pPr>
        <w:ind w:firstLineChars="200" w:firstLine="480"/>
        <w:rPr>
          <w:bCs/>
          <w:szCs w:val="21"/>
        </w:rPr>
      </w:pPr>
    </w:p>
    <w:p w14:paraId="6CFDF277" w14:textId="77777777" w:rsidR="004F0373" w:rsidRDefault="004F0373">
      <w:pPr>
        <w:ind w:firstLineChars="200" w:firstLine="480"/>
        <w:rPr>
          <w:bCs/>
          <w:szCs w:val="21"/>
        </w:rPr>
      </w:pPr>
    </w:p>
    <w:p w14:paraId="2D7C5BB0" w14:textId="00E73A75" w:rsidR="00C83A35" w:rsidRDefault="00C83A35">
      <w:pPr>
        <w:ind w:firstLineChars="200" w:firstLine="480"/>
        <w:rPr>
          <w:bCs/>
          <w:szCs w:val="21"/>
        </w:rPr>
      </w:pPr>
    </w:p>
    <w:p w14:paraId="1911BB32" w14:textId="30B4B5F4" w:rsidR="008B05D2" w:rsidRPr="008B05D2" w:rsidRDefault="008B05D2" w:rsidP="00BA7699">
      <w:pP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15E0E057"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032CB2" w:rsidRPr="00032CB2">
        <w:rPr>
          <w:rFonts w:hint="eastAsia"/>
          <w:bCs/>
          <w:szCs w:val="21"/>
        </w:rPr>
        <w:t>广医附属番禺中心医院病案数字化服务采购项目</w:t>
      </w:r>
      <w:r w:rsidR="00992309">
        <w:rPr>
          <w:rFonts w:hint="eastAsia"/>
          <w:bCs/>
          <w:szCs w:val="21"/>
        </w:rPr>
        <w:t>》</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707C661"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sidR="00052F7E">
        <w:rPr>
          <w:rFonts w:cs="宋体"/>
          <w:kern w:val="2"/>
          <w:sz w:val="28"/>
          <w:szCs w:val="28"/>
        </w:rPr>
        <w:t>3</w:t>
      </w:r>
      <w:r>
        <w:rPr>
          <w:rFonts w:cs="宋体" w:hint="eastAsia"/>
          <w:kern w:val="2"/>
          <w:sz w:val="28"/>
          <w:szCs w:val="28"/>
        </w:rPr>
        <w:t xml:space="preserve">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0F4C06E6"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sidR="00052F7E">
        <w:rPr>
          <w:rFonts w:cs="宋体"/>
          <w:kern w:val="2"/>
          <w:szCs w:val="24"/>
        </w:rPr>
        <w:t>4</w:t>
      </w:r>
      <w:r>
        <w:rPr>
          <w:rFonts w:cs="宋体" w:hint="eastAsia"/>
          <w:kern w:val="2"/>
          <w:szCs w:val="24"/>
        </w:rPr>
        <w:t xml:space="preserve"> 具体解决方案</w:t>
      </w:r>
    </w:p>
    <w:p w14:paraId="472EA911" w14:textId="4F71793A" w:rsidR="00B324E9" w:rsidRDefault="00B324E9" w:rsidP="004F0373">
      <w:pPr>
        <w:spacing w:line="560" w:lineRule="exact"/>
      </w:pPr>
      <w:r>
        <w:rPr>
          <w:rFonts w:hint="eastAsia"/>
        </w:rPr>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155DA27C" w:rsidR="00B324E9" w:rsidRDefault="00B324E9">
      <w:pPr>
        <w:spacing w:line="360" w:lineRule="auto"/>
        <w:jc w:val="center"/>
        <w:rPr>
          <w:b/>
        </w:rPr>
      </w:pPr>
    </w:p>
    <w:p w14:paraId="442F20F3" w14:textId="13BEE5A6" w:rsidR="004F0373" w:rsidRDefault="004F0373">
      <w:pPr>
        <w:spacing w:line="360" w:lineRule="auto"/>
        <w:jc w:val="center"/>
        <w:rPr>
          <w:b/>
        </w:rPr>
      </w:pPr>
    </w:p>
    <w:p w14:paraId="1D7CD02C" w14:textId="24E1D9FE" w:rsidR="004F0373" w:rsidRDefault="004F0373">
      <w:pPr>
        <w:spacing w:line="360" w:lineRule="auto"/>
        <w:jc w:val="center"/>
        <w:rPr>
          <w:b/>
        </w:rPr>
      </w:pPr>
    </w:p>
    <w:p w14:paraId="0774B8D3" w14:textId="77777777" w:rsidR="004F0373" w:rsidRPr="004F0373" w:rsidRDefault="004F0373">
      <w:pPr>
        <w:spacing w:line="360" w:lineRule="auto"/>
        <w:jc w:val="center"/>
        <w:rPr>
          <w:b/>
        </w:rPr>
      </w:pPr>
    </w:p>
    <w:p w14:paraId="0B1845BC" w14:textId="0EDB3980" w:rsidR="007C03BD" w:rsidRDefault="00F053CD">
      <w:pPr>
        <w:spacing w:line="360" w:lineRule="auto"/>
        <w:jc w:val="center"/>
        <w:rPr>
          <w:b/>
        </w:rPr>
      </w:pPr>
      <w:r>
        <w:rPr>
          <w:rFonts w:hint="eastAsia"/>
          <w:b/>
        </w:rPr>
        <w:t>附件</w:t>
      </w:r>
      <w:r w:rsidR="00052F7E">
        <w:rPr>
          <w:b/>
        </w:rPr>
        <w:t>5</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251AA5DE" w14:textId="6973E93C"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44F7175A" w14:textId="71D0BE81"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8D5B6" w14:textId="77777777" w:rsidR="00105449" w:rsidRDefault="00105449">
      <w:r>
        <w:separator/>
      </w:r>
    </w:p>
  </w:endnote>
  <w:endnote w:type="continuationSeparator" w:id="0">
    <w:p w14:paraId="7A53B8F4" w14:textId="77777777" w:rsidR="00105449" w:rsidRDefault="00105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altName w:val="Noto Sans Medefaidri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altName w:val="Noto Sans CJK SC"/>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66F26949"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32CB2">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32CB2">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7616D" w14:textId="77777777" w:rsidR="00105449" w:rsidRDefault="00105449">
      <w:r>
        <w:separator/>
      </w:r>
    </w:p>
  </w:footnote>
  <w:footnote w:type="continuationSeparator" w:id="0">
    <w:p w14:paraId="50FD4329" w14:textId="77777777" w:rsidR="00105449" w:rsidRDefault="00105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2CB2"/>
    <w:rsid w:val="00034C5C"/>
    <w:rsid w:val="000357FE"/>
    <w:rsid w:val="0004433F"/>
    <w:rsid w:val="00052F7E"/>
    <w:rsid w:val="000566F4"/>
    <w:rsid w:val="00060EA8"/>
    <w:rsid w:val="000928DE"/>
    <w:rsid w:val="000D08F1"/>
    <w:rsid w:val="000E2FB2"/>
    <w:rsid w:val="000E42BF"/>
    <w:rsid w:val="00105449"/>
    <w:rsid w:val="00111339"/>
    <w:rsid w:val="00117BDA"/>
    <w:rsid w:val="00127CF3"/>
    <w:rsid w:val="00145713"/>
    <w:rsid w:val="00171E6A"/>
    <w:rsid w:val="001A77C5"/>
    <w:rsid w:val="001B6319"/>
    <w:rsid w:val="001B745E"/>
    <w:rsid w:val="001E40E8"/>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24E97"/>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4F0373"/>
    <w:rsid w:val="005174B2"/>
    <w:rsid w:val="00520B31"/>
    <w:rsid w:val="00522804"/>
    <w:rsid w:val="005320F6"/>
    <w:rsid w:val="005342C2"/>
    <w:rsid w:val="00544857"/>
    <w:rsid w:val="00553DC1"/>
    <w:rsid w:val="005545B9"/>
    <w:rsid w:val="005552F7"/>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358FF"/>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6E8"/>
    <w:rsid w:val="00F34790"/>
    <w:rsid w:val="00F571CC"/>
    <w:rsid w:val="00F72B32"/>
    <w:rsid w:val="00FA26CF"/>
    <w:rsid w:val="00FB63DD"/>
    <w:rsid w:val="00FC3694"/>
    <w:rsid w:val="00FF13F6"/>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7A08F-243B-4A8A-A2EF-5C8D1136E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6</Pages>
  <Words>235</Words>
  <Characters>1345</Characters>
  <Application>Microsoft Office Word</Application>
  <DocSecurity>0</DocSecurity>
  <Lines>11</Lines>
  <Paragraphs>3</Paragraphs>
  <ScaleCrop>false</ScaleCrop>
  <Company>china</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34</cp:revision>
  <dcterms:created xsi:type="dcterms:W3CDTF">2024-12-04T07:29:00Z</dcterms:created>
  <dcterms:modified xsi:type="dcterms:W3CDTF">2026-09-23T02:10:00Z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